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04D39DC6">
            <wp:simplePos x="0" y="0"/>
            <wp:positionH relativeFrom="page">
              <wp:posOffset>7620</wp:posOffset>
            </wp:positionH>
            <wp:positionV relativeFrom="paragraph">
              <wp:posOffset>-1211059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4CC9ECC8" w:rsidR="00A9123C" w:rsidRDefault="00E20CE2" w:rsidP="00605593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560FEB4A" w:rsidR="00CF3FDD" w:rsidRPr="00AD4825" w:rsidRDefault="00BC78F2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OTTOBRE</w:t>
                            </w:r>
                            <w:r w:rsidR="00D62AFC" w:rsidRPr="00AD482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D57715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560FEB4A" w:rsidR="00CF3FDD" w:rsidRPr="00AD4825" w:rsidRDefault="00BC78F2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OTTOBRE</w:t>
                      </w:r>
                      <w:r w:rsidR="00D62AFC" w:rsidRPr="00AD482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 202</w:t>
                      </w:r>
                      <w:r w:rsidR="00D57715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48ACE2D" w:rsidR="00A9123C" w:rsidRDefault="003B7B6E" w:rsidP="003B7B6E">
      <w:pPr>
        <w:tabs>
          <w:tab w:val="left" w:pos="3301"/>
        </w:tabs>
      </w:pPr>
      <w:r>
        <w:tab/>
      </w:r>
    </w:p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709F2408" w:rsidR="008420FE" w:rsidRDefault="008420FE" w:rsidP="00480955">
      <w:pPr>
        <w:pStyle w:val="Titolo"/>
      </w:pP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7BC83B94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BC78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AGOSTO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52773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7BC83B94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BC78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AGOSTO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52773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30503E2D" w:rsidR="00961D4D" w:rsidRDefault="00CE7605" w:rsidP="00CE7605">
      <w:pPr>
        <w:tabs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</w:p>
    <w:p w14:paraId="3B11A2A3" w14:textId="26822521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4216F3">
        <w:rPr>
          <w:rFonts w:ascii="Verdana" w:hAnsi="Verdana"/>
          <w:b/>
          <w:szCs w:val="20"/>
        </w:rPr>
        <w:t>d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4216F3">
        <w:rPr>
          <w:rFonts w:ascii="Verdana" w:hAnsi="Verdana"/>
          <w:b/>
          <w:szCs w:val="20"/>
        </w:rPr>
        <w:t>agosto</w:t>
      </w:r>
      <w:r w:rsidRPr="00B24EA4">
        <w:rPr>
          <w:rFonts w:ascii="Verdana" w:hAnsi="Verdana"/>
          <w:b/>
          <w:szCs w:val="20"/>
        </w:rPr>
        <w:t xml:space="preserve"> 202</w:t>
      </w:r>
      <w:r w:rsidR="009E5161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aument</w:t>
      </w:r>
      <w:r w:rsidR="00F708DC" w:rsidRPr="00B24EA4">
        <w:rPr>
          <w:rFonts w:ascii="Verdana" w:hAnsi="Verdana"/>
          <w:szCs w:val="20"/>
        </w:rPr>
        <w:t>a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 xml:space="preserve">del </w:t>
      </w:r>
      <w:r w:rsidR="004216F3">
        <w:rPr>
          <w:rFonts w:ascii="Verdana" w:hAnsi="Verdana"/>
          <w:b/>
          <w:bCs/>
          <w:szCs w:val="20"/>
        </w:rPr>
        <w:t>6,5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EA36B7" w:rsidRPr="00B24EA4">
        <w:rPr>
          <w:rFonts w:ascii="Verdana" w:hAnsi="Verdana"/>
          <w:szCs w:val="20"/>
        </w:rPr>
        <w:t>1</w:t>
      </w:r>
      <w:r w:rsidRPr="00B24EA4">
        <w:rPr>
          <w:rFonts w:ascii="Verdana" w:hAnsi="Verdana"/>
          <w:b/>
          <w:szCs w:val="20"/>
        </w:rPr>
        <w:t xml:space="preserve">. </w:t>
      </w:r>
      <w:r w:rsidRPr="00B24EA4">
        <w:rPr>
          <w:rFonts w:ascii="Verdana" w:hAnsi="Verdana"/>
          <w:bCs/>
          <w:szCs w:val="20"/>
        </w:rPr>
        <w:t>Il risultato deriva da un</w:t>
      </w:r>
      <w:r w:rsidR="004216F3">
        <w:rPr>
          <w:rFonts w:ascii="Verdana" w:hAnsi="Verdana"/>
          <w:bCs/>
          <w:szCs w:val="20"/>
        </w:rPr>
        <w:t xml:space="preserve"> aumento</w:t>
      </w:r>
      <w:r w:rsidRPr="00B24EA4">
        <w:rPr>
          <w:rFonts w:ascii="Verdana" w:hAnsi="Verdana"/>
          <w:bCs/>
          <w:szCs w:val="20"/>
        </w:rPr>
        <w:t xml:space="preserve"> </w:t>
      </w:r>
      <w:r w:rsidR="004216F3">
        <w:rPr>
          <w:rFonts w:ascii="Verdana" w:hAnsi="Verdana"/>
          <w:bCs/>
          <w:szCs w:val="20"/>
        </w:rPr>
        <w:t xml:space="preserve">pari al </w:t>
      </w:r>
      <w:r w:rsidR="004216F3">
        <w:rPr>
          <w:rFonts w:ascii="Verdana" w:hAnsi="Verdana"/>
          <w:b/>
          <w:szCs w:val="20"/>
        </w:rPr>
        <w:t>2,9</w:t>
      </w:r>
      <w:r w:rsidR="009E7133" w:rsidRPr="00B24EA4">
        <w:rPr>
          <w:rFonts w:ascii="Verdana" w:hAnsi="Verdana"/>
          <w:b/>
          <w:szCs w:val="20"/>
        </w:rPr>
        <w:t>%</w:t>
      </w:r>
      <w:r w:rsidR="00B63DE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e del</w:t>
      </w:r>
      <w:r w:rsidR="004216F3">
        <w:rPr>
          <w:rFonts w:ascii="Verdana" w:hAnsi="Verdana"/>
          <w:b/>
          <w:szCs w:val="20"/>
        </w:rPr>
        <w:t xml:space="preserve"> 16,3</w:t>
      </w:r>
      <w:r w:rsidR="00AC6A78" w:rsidRPr="00B24EA4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di quello 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</w:t>
      </w:r>
      <w:r w:rsidR="001F3B79">
        <w:rPr>
          <w:rFonts w:ascii="Verdana" w:hAnsi="Verdana"/>
          <w:szCs w:val="20"/>
        </w:rPr>
        <w:t>è</w:t>
      </w:r>
      <w:r w:rsidR="001B3EE5">
        <w:rPr>
          <w:rFonts w:ascii="Verdana" w:hAnsi="Verdana"/>
          <w:szCs w:val="20"/>
        </w:rPr>
        <w:t xml:space="preserve"> positiva </w:t>
      </w:r>
      <w:r w:rsidR="006669E2" w:rsidRPr="00B24EA4">
        <w:rPr>
          <w:rFonts w:ascii="Verdana" w:hAnsi="Verdana"/>
          <w:szCs w:val="20"/>
        </w:rPr>
        <w:t>(su dati destagionalizzati)</w:t>
      </w:r>
      <w:r w:rsidR="00054F40" w:rsidRPr="00B24EA4">
        <w:rPr>
          <w:rFonts w:ascii="Verdana" w:hAnsi="Verdana"/>
          <w:szCs w:val="20"/>
        </w:rPr>
        <w:t xml:space="preserve"> </w:t>
      </w:r>
      <w:r w:rsidR="001B3EE5">
        <w:rPr>
          <w:rFonts w:ascii="Verdana" w:hAnsi="Verdana"/>
          <w:szCs w:val="20"/>
        </w:rPr>
        <w:t>e</w:t>
      </w:r>
      <w:r w:rsidRPr="00B24EA4">
        <w:rPr>
          <w:rFonts w:ascii="Verdana" w:hAnsi="Verdana"/>
          <w:szCs w:val="20"/>
        </w:rPr>
        <w:t xml:space="preserve"> </w:t>
      </w:r>
      <w:r w:rsidR="002D4DEB">
        <w:rPr>
          <w:rFonts w:ascii="Verdana" w:hAnsi="Verdana"/>
          <w:szCs w:val="20"/>
        </w:rPr>
        <w:t>pari a</w:t>
      </w:r>
      <w:r w:rsidR="00C82F20">
        <w:rPr>
          <w:rFonts w:ascii="Verdana" w:hAnsi="Verdana"/>
          <w:szCs w:val="20"/>
        </w:rPr>
        <w:t>l</w:t>
      </w:r>
      <w:r w:rsidR="002D4DEB">
        <w:rPr>
          <w:rFonts w:ascii="Verdana" w:hAnsi="Verdana"/>
          <w:szCs w:val="20"/>
        </w:rPr>
        <w:t xml:space="preserve"> </w:t>
      </w:r>
      <w:r w:rsidR="001F3B79">
        <w:rPr>
          <w:rFonts w:ascii="Verdana" w:hAnsi="Verdana"/>
          <w:szCs w:val="20"/>
        </w:rPr>
        <w:t>+1</w:t>
      </w:r>
      <w:r w:rsidR="00C82F20">
        <w:rPr>
          <w:rFonts w:ascii="Verdana" w:hAnsi="Verdana"/>
          <w:szCs w:val="20"/>
        </w:rPr>
        <w:t>%</w:t>
      </w:r>
      <w:r w:rsidRPr="00B24EA4">
        <w:rPr>
          <w:rFonts w:ascii="Verdana" w:hAnsi="Verdana"/>
          <w:b/>
          <w:bCs/>
          <w:szCs w:val="20"/>
        </w:rPr>
        <w:t>.</w:t>
      </w:r>
    </w:p>
    <w:p w14:paraId="3FBAEB33" w14:textId="04265907" w:rsidR="00A378D2" w:rsidRPr="00B24EA4" w:rsidRDefault="0056128D" w:rsidP="00A378D2">
      <w:pPr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B24EA4">
        <w:rPr>
          <w:rFonts w:ascii="Verdana" w:hAnsi="Verdana"/>
          <w:bCs/>
          <w:szCs w:val="20"/>
        </w:rPr>
        <w:t>Il numero medio mensile di occupati</w:t>
      </w:r>
      <w:r w:rsidRPr="00B24EA4">
        <w:rPr>
          <w:rFonts w:ascii="Verdana" w:hAnsi="Verdana"/>
          <w:szCs w:val="20"/>
        </w:rPr>
        <w:t xml:space="preserve"> mostra un</w:t>
      </w:r>
      <w:r w:rsidRPr="00B24EA4">
        <w:rPr>
          <w:rFonts w:ascii="Verdana" w:hAnsi="Verdana"/>
          <w:b/>
          <w:bCs/>
          <w:szCs w:val="20"/>
        </w:rPr>
        <w:t xml:space="preserve"> </w:t>
      </w:r>
      <w:r w:rsidRPr="00B24EA4">
        <w:rPr>
          <w:rFonts w:ascii="Verdana" w:hAnsi="Verdana"/>
          <w:szCs w:val="20"/>
        </w:rPr>
        <w:t>incremento pari a</w:t>
      </w:r>
      <w:r w:rsidR="009E7133" w:rsidRPr="00B24EA4">
        <w:rPr>
          <w:rFonts w:ascii="Verdana" w:hAnsi="Verdana"/>
          <w:szCs w:val="20"/>
        </w:rPr>
        <w:t>l</w:t>
      </w:r>
      <w:r w:rsidR="009E7133" w:rsidRPr="00B24EA4">
        <w:rPr>
          <w:rFonts w:ascii="Verdana" w:hAnsi="Verdana"/>
          <w:b/>
          <w:bCs/>
          <w:szCs w:val="20"/>
        </w:rPr>
        <w:t xml:space="preserve"> </w:t>
      </w:r>
      <w:r w:rsidR="001B3EE5">
        <w:rPr>
          <w:rFonts w:ascii="Verdana" w:hAnsi="Verdana"/>
          <w:b/>
          <w:bCs/>
          <w:szCs w:val="20"/>
        </w:rPr>
        <w:t>2,1</w:t>
      </w:r>
      <w:r w:rsidR="007C50DB" w:rsidRPr="00B24EA4">
        <w:rPr>
          <w:rFonts w:ascii="Verdana" w:hAnsi="Verdana"/>
          <w:b/>
          <w:bCs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su base annua</w:t>
      </w:r>
      <w:r w:rsidR="004E5BC5" w:rsidRPr="00B24EA4">
        <w:rPr>
          <w:rFonts w:ascii="Verdana" w:hAnsi="Verdana"/>
          <w:b/>
          <w:szCs w:val="20"/>
        </w:rPr>
        <w:t xml:space="preserve"> con </w:t>
      </w:r>
      <w:r w:rsidR="0053561B" w:rsidRPr="00B24EA4">
        <w:rPr>
          <w:rFonts w:ascii="Verdana" w:hAnsi="Verdana"/>
          <w:b/>
          <w:szCs w:val="20"/>
        </w:rPr>
        <w:t>un aume</w:t>
      </w:r>
      <w:r w:rsidR="00AB65E2" w:rsidRPr="00B24EA4">
        <w:rPr>
          <w:rFonts w:ascii="Verdana" w:hAnsi="Verdana"/>
          <w:b/>
          <w:szCs w:val="20"/>
        </w:rPr>
        <w:t>n</w:t>
      </w:r>
      <w:r w:rsidR="0053561B" w:rsidRPr="00B24EA4">
        <w:rPr>
          <w:rFonts w:ascii="Verdana" w:hAnsi="Verdana"/>
          <w:b/>
          <w:szCs w:val="20"/>
        </w:rPr>
        <w:t xml:space="preserve">to di </w:t>
      </w:r>
      <w:r w:rsidR="001B3EE5">
        <w:rPr>
          <w:rFonts w:ascii="Verdana" w:hAnsi="Verdana"/>
          <w:b/>
          <w:szCs w:val="20"/>
        </w:rPr>
        <w:t>10.327</w:t>
      </w:r>
      <w:r w:rsidR="006E24CF" w:rsidRPr="006E24CF">
        <w:rPr>
          <w:rFonts w:ascii="Verdana" w:hAnsi="Verdana"/>
          <w:b/>
          <w:szCs w:val="20"/>
        </w:rPr>
        <w:t xml:space="preserve"> </w:t>
      </w:r>
      <w:r w:rsidR="004E5BC5" w:rsidRPr="00B24EA4">
        <w:rPr>
          <w:rFonts w:ascii="Verdana" w:hAnsi="Verdana"/>
          <w:b/>
          <w:szCs w:val="20"/>
        </w:rPr>
        <w:t>unità</w:t>
      </w:r>
      <w:r w:rsidRPr="00B24EA4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>rispetto a</w:t>
      </w:r>
      <w:r w:rsidR="001B3EE5">
        <w:rPr>
          <w:rFonts w:ascii="Verdana" w:hAnsi="Verdana"/>
          <w:b/>
          <w:szCs w:val="20"/>
        </w:rPr>
        <w:t>d</w:t>
      </w:r>
      <w:r w:rsidR="007C50DB" w:rsidRPr="00B24EA4">
        <w:rPr>
          <w:rFonts w:ascii="Verdana" w:hAnsi="Verdana"/>
          <w:b/>
          <w:szCs w:val="20"/>
        </w:rPr>
        <w:t xml:space="preserve"> </w:t>
      </w:r>
      <w:r w:rsidR="001B3EE5">
        <w:rPr>
          <w:rFonts w:ascii="Verdana" w:hAnsi="Verdana"/>
          <w:b/>
          <w:szCs w:val="20"/>
        </w:rPr>
        <w:t>agosto</w:t>
      </w:r>
      <w:r w:rsidR="00C82F20">
        <w:rPr>
          <w:rFonts w:ascii="Verdana" w:hAnsi="Verdana"/>
          <w:b/>
          <w:szCs w:val="20"/>
        </w:rPr>
        <w:t xml:space="preserve"> </w:t>
      </w:r>
      <w:r w:rsidR="007C50DB" w:rsidRPr="00B24EA4">
        <w:rPr>
          <w:rFonts w:ascii="Verdana" w:hAnsi="Verdana"/>
          <w:b/>
          <w:szCs w:val="20"/>
        </w:rPr>
        <w:t>202</w:t>
      </w:r>
      <w:r w:rsidR="000A4197" w:rsidRPr="00B24EA4">
        <w:rPr>
          <w:rFonts w:ascii="Verdana" w:hAnsi="Verdana"/>
          <w:b/>
          <w:szCs w:val="20"/>
        </w:rPr>
        <w:t>1</w:t>
      </w:r>
      <w:r w:rsidR="003E67D6" w:rsidRPr="00B24EA4">
        <w:rPr>
          <w:rFonts w:ascii="Verdana" w:hAnsi="Verdana"/>
          <w:b/>
          <w:szCs w:val="20"/>
        </w:rPr>
        <w:t>,</w:t>
      </w:r>
      <w:r w:rsidR="007C50D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(</w:t>
      </w:r>
      <w:r w:rsidR="001B3EE5">
        <w:rPr>
          <w:rFonts w:ascii="Verdana" w:hAnsi="Verdana"/>
          <w:b/>
          <w:szCs w:val="20"/>
        </w:rPr>
        <w:t>-1,4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>per il tempo determinato e</w:t>
      </w:r>
      <w:r w:rsidRPr="00B24EA4">
        <w:rPr>
          <w:rFonts w:ascii="Verdana" w:hAnsi="Verdana"/>
          <w:b/>
          <w:szCs w:val="20"/>
        </w:rPr>
        <w:t xml:space="preserve"> +</w:t>
      </w:r>
      <w:r w:rsidR="00B9523C">
        <w:rPr>
          <w:rFonts w:ascii="Verdana" w:hAnsi="Verdana"/>
          <w:b/>
          <w:szCs w:val="20"/>
        </w:rPr>
        <w:t>1</w:t>
      </w:r>
      <w:r w:rsidR="00C82F20">
        <w:rPr>
          <w:rFonts w:ascii="Verdana" w:hAnsi="Verdana"/>
          <w:b/>
          <w:szCs w:val="20"/>
        </w:rPr>
        <w:t>4</w:t>
      </w:r>
      <w:r w:rsidR="006E24CF">
        <w:rPr>
          <w:rFonts w:ascii="Verdana" w:hAnsi="Verdana"/>
          <w:b/>
          <w:szCs w:val="20"/>
        </w:rPr>
        <w:t>,</w:t>
      </w:r>
      <w:r w:rsidR="001B3EE5">
        <w:rPr>
          <w:rFonts w:ascii="Verdana" w:hAnsi="Verdana"/>
          <w:b/>
          <w:szCs w:val="20"/>
        </w:rPr>
        <w:t>9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bCs/>
          <w:szCs w:val="20"/>
        </w:rPr>
        <w:t xml:space="preserve">per il tempo </w:t>
      </w:r>
      <w:r w:rsidR="009E7133" w:rsidRPr="00B24EA4">
        <w:rPr>
          <w:rFonts w:ascii="Verdana" w:hAnsi="Verdana"/>
          <w:bCs/>
          <w:szCs w:val="20"/>
        </w:rPr>
        <w:t>in</w:t>
      </w:r>
      <w:r w:rsidRPr="00B24EA4">
        <w:rPr>
          <w:rFonts w:ascii="Verdana" w:hAnsi="Verdana"/>
          <w:bCs/>
          <w:szCs w:val="20"/>
        </w:rPr>
        <w:t>determinato).</w:t>
      </w:r>
    </w:p>
    <w:p w14:paraId="4343FDBC" w14:textId="7F8D846C" w:rsidR="00DA1F58" w:rsidRPr="00B24EA4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>ore lavorate a</w:t>
      </w:r>
      <w:r w:rsidR="00BF5FAB">
        <w:rPr>
          <w:rFonts w:ascii="Verdana" w:hAnsi="Verdana"/>
          <w:b/>
          <w:szCs w:val="20"/>
        </w:rPr>
        <w:t>d</w:t>
      </w:r>
      <w:r w:rsidRPr="00B24EA4">
        <w:rPr>
          <w:rFonts w:ascii="Verdana" w:hAnsi="Verdana"/>
          <w:b/>
          <w:szCs w:val="20"/>
        </w:rPr>
        <w:t xml:space="preserve"> </w:t>
      </w:r>
      <w:r w:rsidR="00BF5FAB">
        <w:rPr>
          <w:rFonts w:ascii="Verdana" w:hAnsi="Verdana"/>
          <w:b/>
          <w:szCs w:val="20"/>
        </w:rPr>
        <w:t>agosto</w:t>
      </w:r>
      <w:r w:rsidRPr="00B24EA4">
        <w:rPr>
          <w:rFonts w:ascii="Verdana" w:hAnsi="Verdana"/>
          <w:b/>
          <w:szCs w:val="20"/>
        </w:rPr>
        <w:t xml:space="preserve"> 202</w:t>
      </w:r>
      <w:r w:rsidR="00371AAC" w:rsidRPr="00B24EA4">
        <w:rPr>
          <w:rFonts w:ascii="Verdana" w:hAnsi="Verdana"/>
          <w:b/>
          <w:szCs w:val="20"/>
        </w:rPr>
        <w:t>2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mostra un incremento pari al</w:t>
      </w:r>
      <w:r w:rsidRPr="00B24EA4">
        <w:rPr>
          <w:rFonts w:ascii="Verdana" w:hAnsi="Verdana"/>
          <w:b/>
          <w:szCs w:val="20"/>
        </w:rPr>
        <w:t xml:space="preserve"> +</w:t>
      </w:r>
      <w:r w:rsidR="00BF5FAB">
        <w:rPr>
          <w:rFonts w:ascii="Verdana" w:hAnsi="Verdana"/>
          <w:b/>
          <w:szCs w:val="20"/>
        </w:rPr>
        <w:t>8,8</w:t>
      </w:r>
      <w:r w:rsidRPr="00B24EA4">
        <w:rPr>
          <w:rFonts w:ascii="Verdana" w:hAnsi="Verdana"/>
          <w:b/>
          <w:szCs w:val="20"/>
        </w:rPr>
        <w:t xml:space="preserve">%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(+</w:t>
      </w:r>
      <w:r w:rsidR="00BF5FAB">
        <w:rPr>
          <w:rFonts w:ascii="Verdana" w:hAnsi="Verdana"/>
          <w:b/>
          <w:szCs w:val="20"/>
        </w:rPr>
        <w:t>4,8</w:t>
      </w:r>
      <w:r w:rsidR="004F7E91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BF5FAB">
        <w:rPr>
          <w:rFonts w:ascii="Verdana" w:hAnsi="Verdana"/>
          <w:b/>
          <w:szCs w:val="20"/>
        </w:rPr>
        <w:t>20,9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mostrano</w:t>
      </w:r>
      <w:r w:rsidR="003F07AB">
        <w:rPr>
          <w:rFonts w:ascii="Verdana" w:hAnsi="Verdana"/>
          <w:szCs w:val="20"/>
        </w:rPr>
        <w:t xml:space="preserve"> un </w:t>
      </w:r>
      <w:r w:rsidR="00BF5FAB">
        <w:rPr>
          <w:rFonts w:ascii="Verdana" w:hAnsi="Verdana"/>
          <w:szCs w:val="20"/>
        </w:rPr>
        <w:t>incremento</w:t>
      </w:r>
      <w:r w:rsidR="003F07AB">
        <w:rPr>
          <w:rFonts w:ascii="Verdana" w:hAnsi="Verdana"/>
          <w:szCs w:val="20"/>
        </w:rPr>
        <w:t xml:space="preserve"> pari al </w:t>
      </w:r>
      <w:r w:rsidR="00BF5FAB">
        <w:rPr>
          <w:rFonts w:ascii="Verdana" w:hAnsi="Verdana"/>
          <w:b/>
          <w:bCs/>
          <w:szCs w:val="20"/>
        </w:rPr>
        <w:t>+6,5</w:t>
      </w:r>
      <w:r w:rsidR="003F07AB" w:rsidRPr="003F07AB">
        <w:rPr>
          <w:rFonts w:ascii="Verdana" w:hAnsi="Verdana"/>
          <w:b/>
          <w:bCs/>
          <w:szCs w:val="20"/>
        </w:rPr>
        <w:t>%</w:t>
      </w:r>
      <w:r w:rsidR="004F7E91">
        <w:rPr>
          <w:rFonts w:ascii="Verdana" w:hAnsi="Verdana"/>
          <w:szCs w:val="20"/>
        </w:rPr>
        <w:t>.</w:t>
      </w:r>
    </w:p>
    <w:p w14:paraId="0C36CDF0" w14:textId="3397A1EE" w:rsidR="00874F69" w:rsidRPr="00B24EA4" w:rsidRDefault="0056128D" w:rsidP="00874F69">
      <w:pPr>
        <w:numPr>
          <w:ilvl w:val="0"/>
          <w:numId w:val="2"/>
        </w:numPr>
        <w:spacing w:before="240" w:after="240" w:line="276" w:lineRule="auto"/>
        <w:ind w:right="140" w:hanging="11"/>
        <w:jc w:val="both"/>
        <w:rPr>
          <w:rFonts w:ascii="Verdana" w:hAnsi="Verdana"/>
          <w:szCs w:val="20"/>
        </w:rPr>
      </w:pPr>
      <w:r w:rsidRPr="00B24EA4">
        <w:rPr>
          <w:rFonts w:ascii="Verdana" w:hAnsi="Verdana"/>
          <w:b/>
          <w:szCs w:val="20"/>
        </w:rPr>
        <w:t>La crescita acquisita</w:t>
      </w:r>
      <w:r w:rsidR="004B27E7">
        <w:rPr>
          <w:rFonts w:ascii="Verdana" w:hAnsi="Verdana"/>
          <w:b/>
          <w:szCs w:val="20"/>
        </w:rPr>
        <w:t xml:space="preserve"> del monte retributivo, calcolata sui dati destagionalizzati,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>è</w:t>
      </w:r>
      <w:r w:rsidR="00116D02" w:rsidRPr="00B24EA4">
        <w:rPr>
          <w:rFonts w:ascii="Verdana" w:hAnsi="Verdana"/>
          <w:bCs/>
          <w:szCs w:val="20"/>
        </w:rPr>
        <w:t xml:space="preserve"> </w:t>
      </w:r>
      <w:r w:rsidR="004B27E7">
        <w:rPr>
          <w:rFonts w:ascii="Verdana" w:hAnsi="Verdana"/>
          <w:bCs/>
          <w:szCs w:val="20"/>
        </w:rPr>
        <w:t>pari</w:t>
      </w:r>
      <w:r w:rsidR="005E3F16">
        <w:rPr>
          <w:rFonts w:ascii="Verdana" w:hAnsi="Verdana"/>
          <w:bCs/>
          <w:szCs w:val="20"/>
        </w:rPr>
        <w:t>,</w:t>
      </w:r>
      <w:r w:rsidR="004B27E7">
        <w:rPr>
          <w:rFonts w:ascii="Verdana" w:hAnsi="Verdana"/>
          <w:bCs/>
          <w:szCs w:val="20"/>
        </w:rPr>
        <w:t xml:space="preserve"> </w:t>
      </w:r>
      <w:r w:rsidR="005E3F16" w:rsidRPr="00B24EA4">
        <w:rPr>
          <w:rFonts w:ascii="Verdana" w:hAnsi="Verdana"/>
          <w:bCs/>
          <w:szCs w:val="20"/>
        </w:rPr>
        <w:t>a</w:t>
      </w:r>
      <w:r w:rsidR="00A07E9E">
        <w:rPr>
          <w:rFonts w:ascii="Verdana" w:hAnsi="Verdana"/>
          <w:bCs/>
          <w:szCs w:val="20"/>
        </w:rPr>
        <w:t>d</w:t>
      </w:r>
      <w:r w:rsidR="005E3F16" w:rsidRPr="00B24EA4">
        <w:rPr>
          <w:rFonts w:ascii="Verdana" w:hAnsi="Verdana"/>
          <w:bCs/>
          <w:szCs w:val="20"/>
        </w:rPr>
        <w:t xml:space="preserve"> </w:t>
      </w:r>
      <w:r w:rsidR="00A07E9E">
        <w:rPr>
          <w:rFonts w:ascii="Verdana" w:hAnsi="Verdana"/>
          <w:bCs/>
          <w:szCs w:val="20"/>
        </w:rPr>
        <w:t>agosto</w:t>
      </w:r>
      <w:r w:rsidR="005E3F16" w:rsidRPr="00B24EA4">
        <w:rPr>
          <w:rFonts w:ascii="Verdana" w:hAnsi="Verdana"/>
          <w:bCs/>
          <w:szCs w:val="20"/>
        </w:rPr>
        <w:t xml:space="preserve"> 2022</w:t>
      </w:r>
      <w:r w:rsidR="005E3F16">
        <w:rPr>
          <w:rFonts w:ascii="Verdana" w:hAnsi="Verdana"/>
          <w:bCs/>
          <w:szCs w:val="20"/>
        </w:rPr>
        <w:t>,</w:t>
      </w:r>
      <w:r w:rsidR="005E3F16" w:rsidRPr="00B24EA4">
        <w:rPr>
          <w:rFonts w:ascii="Verdana" w:hAnsi="Verdana"/>
          <w:bCs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 xml:space="preserve">al </w:t>
      </w:r>
      <w:r w:rsidR="004B27E7">
        <w:rPr>
          <w:rFonts w:ascii="Verdana" w:hAnsi="Verdana"/>
          <w:b/>
          <w:szCs w:val="20"/>
        </w:rPr>
        <w:t>+1</w:t>
      </w:r>
      <w:r w:rsidR="003357C8">
        <w:rPr>
          <w:rFonts w:ascii="Verdana" w:hAnsi="Verdana"/>
          <w:b/>
          <w:szCs w:val="20"/>
        </w:rPr>
        <w:t>3</w:t>
      </w:r>
      <w:r w:rsidR="004B27E7">
        <w:rPr>
          <w:rFonts w:ascii="Verdana" w:hAnsi="Verdana"/>
          <w:b/>
          <w:szCs w:val="20"/>
        </w:rPr>
        <w:t>,</w:t>
      </w:r>
      <w:r w:rsidR="00A07E9E">
        <w:rPr>
          <w:rFonts w:ascii="Verdana" w:hAnsi="Verdana"/>
          <w:b/>
          <w:szCs w:val="20"/>
        </w:rPr>
        <w:t>9</w:t>
      </w:r>
      <w:r w:rsidRPr="00B24EA4">
        <w:rPr>
          <w:rFonts w:ascii="Verdana" w:hAnsi="Verdana"/>
          <w:b/>
          <w:szCs w:val="20"/>
        </w:rPr>
        <w:t>%.</w:t>
      </w:r>
    </w:p>
    <w:p w14:paraId="3DADF618" w14:textId="77777777" w:rsidR="00EB4E0A" w:rsidRPr="00B24EA4" w:rsidRDefault="00EB4E0A" w:rsidP="00EB4E0A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62CF4537" w14:textId="49B509E6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D443DC" w:rsidRPr="00D443DC">
        <w:rPr>
          <w:noProof/>
        </w:rPr>
        <w:drawing>
          <wp:inline distT="0" distB="0" distL="0" distR="0" wp14:anchorId="4BB14D2B" wp14:editId="280E5A90">
            <wp:extent cx="3239770" cy="211455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67B67547" w:rsidR="00961D4D" w:rsidRDefault="005D2891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5D2891">
        <w:rPr>
          <w:noProof/>
        </w:rPr>
        <w:drawing>
          <wp:inline distT="0" distB="0" distL="0" distR="0" wp14:anchorId="48E2E862" wp14:editId="01279CC9">
            <wp:extent cx="3239770" cy="211455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26FCE5EB" w:rsidR="00874F69" w:rsidRDefault="0042054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420549">
        <w:rPr>
          <w:noProof/>
        </w:rPr>
        <w:drawing>
          <wp:inline distT="0" distB="0" distL="0" distR="0" wp14:anchorId="7F6E3489" wp14:editId="7ED75C4D">
            <wp:extent cx="3239770" cy="211455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46A40E84" w14:textId="77777777" w:rsidR="00420549" w:rsidRDefault="00420549">
      <w:r w:rsidRPr="00420549">
        <w:rPr>
          <w:noProof/>
        </w:rPr>
        <w:lastRenderedPageBreak/>
        <w:drawing>
          <wp:inline distT="0" distB="0" distL="0" distR="0" wp14:anchorId="6FE5C777" wp14:editId="01CD759F">
            <wp:extent cx="6188441" cy="4039262"/>
            <wp:effectExtent l="0" t="0" r="317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43" cy="40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A3FF" w14:textId="77777777" w:rsidR="00BC78F2" w:rsidRDefault="00BC78F2">
      <w:r w:rsidRPr="00BC78F2">
        <w:drawing>
          <wp:inline distT="0" distB="0" distL="0" distR="0" wp14:anchorId="6FD6F093" wp14:editId="0950646B">
            <wp:extent cx="6188075" cy="4040746"/>
            <wp:effectExtent l="0" t="0" r="317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08" cy="404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B1A6" w14:textId="29982BF9" w:rsidR="00961D4D" w:rsidRDefault="007556D8">
      <w:r w:rsidRPr="007556D8">
        <w:lastRenderedPageBreak/>
        <w:drawing>
          <wp:inline distT="0" distB="0" distL="0" distR="0" wp14:anchorId="3C7E3694" wp14:editId="35F24043">
            <wp:extent cx="6840220" cy="446659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136"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5011"/>
        <w:gridCol w:w="1300"/>
        <w:gridCol w:w="1251"/>
        <w:gridCol w:w="3190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4216F3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115720CC" w:rsidR="004216F3" w:rsidRDefault="004216F3" w:rsidP="004216F3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6670EAD2" w:rsidR="004216F3" w:rsidRDefault="004216F3" w:rsidP="004216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7205ED89" w:rsidR="004216F3" w:rsidRDefault="004216F3" w:rsidP="004216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25F3F148" w:rsidR="004216F3" w:rsidRDefault="004216F3" w:rsidP="004216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Gennaio - agosto 2022</w:t>
            </w:r>
          </w:p>
        </w:tc>
      </w:tr>
      <w:tr w:rsidR="004216F3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4216F3" w:rsidRDefault="004216F3" w:rsidP="004216F3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2540488D" w:rsidR="004216F3" w:rsidRDefault="004216F3" w:rsidP="004216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68DD8CF2" w:rsidR="004216F3" w:rsidRDefault="004216F3" w:rsidP="004216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25A318FA" w:rsidR="004216F3" w:rsidRDefault="004216F3" w:rsidP="004216F3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Gennaio - agosto 2021</w:t>
            </w:r>
          </w:p>
        </w:tc>
      </w:tr>
      <w:tr w:rsidR="004216F3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4216F3" w:rsidRDefault="004216F3" w:rsidP="004216F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51E7EF01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1,0%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3BD09BBB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6,5%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27C67A12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14,0%</w:t>
            </w:r>
          </w:p>
        </w:tc>
      </w:tr>
      <w:tr w:rsidR="004216F3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4216F3" w:rsidRDefault="004216F3" w:rsidP="004216F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03C22B55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0,1%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1D7298FD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2542577F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12,8%</w:t>
            </w:r>
          </w:p>
        </w:tc>
      </w:tr>
      <w:tr w:rsidR="004216F3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4216F3" w:rsidRDefault="004216F3" w:rsidP="004216F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50B5CB96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-1,0%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3E92861B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8,8%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38BEEA4F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12,2%</w:t>
            </w:r>
          </w:p>
        </w:tc>
      </w:tr>
      <w:tr w:rsidR="004216F3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4216F3" w:rsidRDefault="004216F3" w:rsidP="004216F3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3054D2AC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73228838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6,5%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79330066" w:rsidR="004216F3" w:rsidRDefault="004216F3" w:rsidP="004216F3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-0,7%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75367F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248EDF41" w:rsidR="0075367F" w:rsidRPr="00A5576A" w:rsidRDefault="0075367F" w:rsidP="007536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6207C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4B712CD3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17D36CD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049E8314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2974A430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6D5FFE5B" w:rsidR="0075367F" w:rsidRPr="00A5576A" w:rsidRDefault="0075367F" w:rsidP="007536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4216F3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6F022E54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5721B80E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37,3%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3E519278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1B60328C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46,1%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46DA9594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5798A7B2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6846E1E3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6,8%</w:t>
            </w:r>
          </w:p>
        </w:tc>
      </w:tr>
      <w:tr w:rsidR="004216F3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0815349E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28A999D0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47F59CB4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1BDE253F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44,7%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38DDE699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5660C7ED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41,9%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6ABF2B18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</w:tr>
      <w:tr w:rsidR="004216F3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6C71837E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6006EBF2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1FD1C088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79BF640D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23E68EFD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595D467D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67DC514E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-0,1%</w:t>
            </w:r>
          </w:p>
        </w:tc>
      </w:tr>
      <w:tr w:rsidR="004216F3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3F24B2C3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32D37FAF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113D65D7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6,2%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5EF33C97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2194D382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7,0%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6963D401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017E4DD6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9,1%</w:t>
            </w:r>
          </w:p>
        </w:tc>
      </w:tr>
      <w:tr w:rsidR="004216F3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7B10993E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dic-21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46B9B115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7DEE0D03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41266410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4FB44BD0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2672C45A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26,9%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015811B1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</w:tr>
      <w:tr w:rsidR="004216F3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097F1568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17E21A15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5C9629EE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5567360A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1C7B22BC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2D862B5C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48E497D2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4216F3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39217C12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55E6D857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55CED4FA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350448BC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12253D98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7F5AD670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15F5AD8D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4216F3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2E1A171B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0DEC7271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67788BF2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3B731D2B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1AA32954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2A61FA67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49DDAE36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4216F3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06A0851D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6A3182E5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6CF7B5B0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9,4%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4A4B38FF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3924C2F4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1215C6A6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0F5EFF80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4,6%</w:t>
            </w:r>
          </w:p>
        </w:tc>
      </w:tr>
      <w:tr w:rsidR="004216F3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257682F6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3FA57A58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7C3D9720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412075D5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05762CDF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2E376EFE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4E6FDF1A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17,2%</w:t>
            </w:r>
          </w:p>
        </w:tc>
      </w:tr>
      <w:tr w:rsidR="004216F3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7A90213B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738AD744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030A112C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4CC5CEEA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1BB30B20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300C19AF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1185D9AB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13,9%</w:t>
            </w:r>
          </w:p>
        </w:tc>
      </w:tr>
      <w:tr w:rsidR="004216F3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25716771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5641A078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15E031A3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3BB6E40A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16E27C56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73B22082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0,6%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0108D851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9,8%</w:t>
            </w:r>
          </w:p>
        </w:tc>
      </w:tr>
      <w:tr w:rsidR="004216F3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1F9CC589" w:rsidR="004216F3" w:rsidRPr="00A5576A" w:rsidRDefault="004216F3" w:rsidP="0042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7429A83D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087D0612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2BE25DCC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5FE73AD9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00DCF22D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2C94116F" w:rsidR="004216F3" w:rsidRPr="00A5576A" w:rsidRDefault="004216F3" w:rsidP="004216F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20,9%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EC49E9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1322513" w:rsidR="00EC49E9" w:rsidRDefault="00EC49E9" w:rsidP="00EC49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354DC2C4" w:rsidR="00EC49E9" w:rsidRDefault="00EC49E9" w:rsidP="00EC49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Agosto  2021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3CF4AC3F" w:rsidR="00EC49E9" w:rsidRDefault="00EC49E9" w:rsidP="00EC49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Agosto  2022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15DE8488" w:rsidR="00EC49E9" w:rsidRDefault="00EC49E9" w:rsidP="00EC49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EC49E9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33630450" w:rsidR="00EC49E9" w:rsidRDefault="00EC49E9" w:rsidP="00EC49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4E885572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2,13%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218C9BAB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2,24%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7319DA8B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0,11%</w:t>
            </w:r>
          </w:p>
        </w:tc>
      </w:tr>
      <w:tr w:rsidR="00EC49E9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48CFC67D" w:rsidR="00EC49E9" w:rsidRDefault="00EC49E9" w:rsidP="00EC49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1783CEA3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2,71%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762CA579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2,86%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6C9AD118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0,15%</w:t>
            </w:r>
          </w:p>
        </w:tc>
      </w:tr>
      <w:tr w:rsidR="00EC49E9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48CD7469" w:rsidR="00EC49E9" w:rsidRDefault="00EC49E9" w:rsidP="00EC49E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tempo determinato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631654EE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16,19%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28CA2ADF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16,60%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75D9F5FC" w:rsidR="00EC49E9" w:rsidRDefault="00EC49E9" w:rsidP="00EC49E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0,41%</w:t>
            </w:r>
          </w:p>
        </w:tc>
      </w:tr>
    </w:tbl>
    <w:p w14:paraId="7C4422E0" w14:textId="0B87AF38" w:rsidR="008F2977" w:rsidRDefault="008F2977"/>
    <w:p w14:paraId="6F59A5DF" w14:textId="237B5AF6" w:rsidR="008F2977" w:rsidRDefault="007556D8" w:rsidP="008F2977">
      <w:pPr>
        <w:jc w:val="center"/>
      </w:pPr>
      <w:r w:rsidRPr="007556D8">
        <w:lastRenderedPageBreak/>
        <w:drawing>
          <wp:inline distT="0" distB="0" distL="0" distR="0" wp14:anchorId="101E3120" wp14:editId="1DAB074F">
            <wp:extent cx="5766710" cy="3765600"/>
            <wp:effectExtent l="0" t="0" r="5715" b="635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46" cy="37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750EF80A" w:rsidR="008F2977" w:rsidRDefault="007556D8" w:rsidP="008F2977">
      <w:pPr>
        <w:jc w:val="center"/>
      </w:pPr>
      <w:r w:rsidRPr="007556D8">
        <w:drawing>
          <wp:inline distT="0" distB="0" distL="0" distR="0" wp14:anchorId="458AA6DC" wp14:editId="053B37D7">
            <wp:extent cx="5810400" cy="3794129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84" cy="380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6A4A3CFB" w:rsidR="008F2977" w:rsidRDefault="007F148A" w:rsidP="008F2977">
      <w:pPr>
        <w:jc w:val="center"/>
      </w:pPr>
      <w:r w:rsidRPr="007F148A">
        <w:drawing>
          <wp:inline distT="0" distB="0" distL="0" distR="0" wp14:anchorId="49D27041" wp14:editId="60183566">
            <wp:extent cx="5522400" cy="3606069"/>
            <wp:effectExtent l="0" t="0" r="254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66" cy="361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AC8" w:rsidRPr="008F6AC8">
        <w:t xml:space="preserve"> </w:t>
      </w:r>
    </w:p>
    <w:p w14:paraId="51E7D8C4" w14:textId="77777777" w:rsidR="008F2977" w:rsidRDefault="008F2977" w:rsidP="008F2977">
      <w:pPr>
        <w:jc w:val="center"/>
      </w:pPr>
    </w:p>
    <w:p w14:paraId="147BE633" w14:textId="77777777" w:rsidR="00422F8C" w:rsidRDefault="00422F8C" w:rsidP="008F2977">
      <w:pPr>
        <w:jc w:val="center"/>
      </w:pPr>
      <w:r w:rsidRPr="00422F8C">
        <w:drawing>
          <wp:inline distT="0" distB="0" distL="0" distR="0" wp14:anchorId="3BD3FC33" wp14:editId="32358669">
            <wp:extent cx="5853600" cy="3822337"/>
            <wp:effectExtent l="0" t="0" r="0" b="698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59" cy="38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82A9" w14:textId="125CEDDF" w:rsidR="00B16889" w:rsidRDefault="00CB5CFE" w:rsidP="008F2977">
      <w:pPr>
        <w:jc w:val="center"/>
      </w:pPr>
      <w:r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4923054F" w:rsidR="008F2977" w:rsidRDefault="00225C5E" w:rsidP="008F2977">
      <w:pPr>
        <w:jc w:val="center"/>
      </w:pPr>
      <w:r w:rsidRPr="00225C5E">
        <w:drawing>
          <wp:inline distT="0" distB="0" distL="0" distR="0" wp14:anchorId="61962211" wp14:editId="0E9FD085">
            <wp:extent cx="5796000" cy="379226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22" cy="379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897" w:rsidRPr="002D1897">
        <w:t xml:space="preserve"> </w:t>
      </w:r>
    </w:p>
    <w:p w14:paraId="15C8A031" w14:textId="78E6F980" w:rsidR="00522DC9" w:rsidRDefault="00522DC9" w:rsidP="008F2977">
      <w:pPr>
        <w:jc w:val="center"/>
      </w:pPr>
    </w:p>
    <w:p w14:paraId="0FA7CEE9" w14:textId="136E9B9E" w:rsidR="0023381D" w:rsidRDefault="00353BE7" w:rsidP="000D178E">
      <w:pPr>
        <w:ind w:left="709"/>
      </w:pPr>
      <w:r w:rsidRPr="00353BE7">
        <w:drawing>
          <wp:inline distT="0" distB="0" distL="0" distR="0" wp14:anchorId="4D846B3F" wp14:editId="2E0625F5">
            <wp:extent cx="5867645" cy="3837500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27" cy="38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6489D4F2" w14:textId="04703171" w:rsidR="00E039E6" w:rsidRDefault="00327BB3" w:rsidP="00B24BCE">
      <w:pPr>
        <w:ind w:left="142"/>
      </w:pPr>
      <w:r w:rsidRPr="00327BB3">
        <w:drawing>
          <wp:inline distT="0" distB="0" distL="0" distR="0" wp14:anchorId="4D17FC07" wp14:editId="7E456CE6">
            <wp:extent cx="5846400" cy="3817636"/>
            <wp:effectExtent l="0" t="0" r="254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87" cy="38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9400" w14:textId="07D69AC6" w:rsidR="00F64F20" w:rsidRDefault="006F7D13" w:rsidP="00004DBA">
      <w:pPr>
        <w:ind w:left="142"/>
        <w:rPr>
          <w:noProof/>
        </w:rPr>
      </w:pPr>
      <w:r w:rsidRPr="006F7D13">
        <w:drawing>
          <wp:inline distT="0" distB="0" distL="0" distR="0" wp14:anchorId="3448B5C6" wp14:editId="260E949A">
            <wp:extent cx="5824800" cy="3803532"/>
            <wp:effectExtent l="0" t="0" r="5080" b="6985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31" cy="38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14B3B0E4" w14:textId="77777777" w:rsidR="00655D0C" w:rsidRDefault="00655D0C" w:rsidP="00360284">
      <w:pPr>
        <w:ind w:left="142"/>
        <w:jc w:val="both"/>
      </w:pPr>
    </w:p>
    <w:p w14:paraId="001EEA34" w14:textId="0A174FB3" w:rsidR="00055FC3" w:rsidRDefault="00AA52EA" w:rsidP="00AA52EA">
      <w:pPr>
        <w:ind w:left="567"/>
        <w:jc w:val="both"/>
      </w:pPr>
      <w:r w:rsidRPr="00AA52EA">
        <w:drawing>
          <wp:inline distT="0" distB="0" distL="0" distR="0" wp14:anchorId="09497346" wp14:editId="15606581">
            <wp:extent cx="5371200" cy="3507336"/>
            <wp:effectExtent l="0" t="0" r="127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72" cy="35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41B606EC" w:rsidR="00241B75" w:rsidRDefault="00AA52EA" w:rsidP="00AA52EA">
      <w:pPr>
        <w:ind w:left="567"/>
        <w:rPr>
          <w:noProof/>
        </w:rPr>
      </w:pPr>
      <w:r w:rsidRPr="00AA52EA">
        <w:drawing>
          <wp:inline distT="0" distB="0" distL="0" distR="0" wp14:anchorId="5E4480F2" wp14:editId="4599F442">
            <wp:extent cx="5424896" cy="3542400"/>
            <wp:effectExtent l="0" t="0" r="4445" b="127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79" cy="354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00355F4F" w:rsidR="008F2977" w:rsidRPr="00C50F8D" w:rsidRDefault="008F2977" w:rsidP="008F2977">
      <w:pPr>
        <w:pStyle w:val="Titolo"/>
        <w:rPr>
          <w:color w:val="538135" w:themeColor="accent6" w:themeShade="BF"/>
        </w:rPr>
      </w:pPr>
      <w:r w:rsidRPr="00C50F8D">
        <w:rPr>
          <w:color w:val="538135" w:themeColor="accent6" w:themeShade="BF"/>
        </w:rPr>
        <w:t>Il mercato del lavoro a</w:t>
      </w:r>
      <w:r w:rsidR="008F6334">
        <w:rPr>
          <w:color w:val="538135" w:themeColor="accent6" w:themeShade="BF"/>
        </w:rPr>
        <w:t>d</w:t>
      </w:r>
      <w:r w:rsidR="004134A9" w:rsidRPr="00C50F8D">
        <w:rPr>
          <w:color w:val="538135" w:themeColor="accent6" w:themeShade="BF"/>
        </w:rPr>
        <w:t xml:space="preserve"> </w:t>
      </w:r>
      <w:r w:rsidR="008F6334">
        <w:rPr>
          <w:color w:val="538135" w:themeColor="accent6" w:themeShade="BF"/>
        </w:rPr>
        <w:t>agosto</w:t>
      </w:r>
      <w:r w:rsidR="007F3560" w:rsidRPr="00C50F8D">
        <w:rPr>
          <w:color w:val="538135" w:themeColor="accent6" w:themeShade="BF"/>
        </w:rPr>
        <w:t xml:space="preserve"> 202</w:t>
      </w:r>
      <w:r w:rsidR="00B849D2" w:rsidRPr="00C50F8D">
        <w:rPr>
          <w:color w:val="538135" w:themeColor="accent6" w:themeShade="BF"/>
        </w:rPr>
        <w:t>2</w:t>
      </w:r>
      <w:r w:rsidRPr="00C50F8D">
        <w:rPr>
          <w:color w:val="538135" w:themeColor="accent6" w:themeShade="BF"/>
        </w:rPr>
        <w:t xml:space="preserve"> (Fonte ISTAT)</w:t>
      </w:r>
      <w:r w:rsidR="00684177" w:rsidRPr="00C50F8D">
        <w:rPr>
          <w:rStyle w:val="Rimandonotaapidipagina"/>
          <w:color w:val="538135" w:themeColor="accent6" w:themeShade="BF"/>
        </w:rPr>
        <w:footnoteReference w:id="1"/>
      </w:r>
      <w:r w:rsidRPr="00C50F8D">
        <w:rPr>
          <w:color w:val="538135" w:themeColor="accent6" w:themeShade="BF"/>
        </w:rPr>
        <w:t>.</w:t>
      </w:r>
    </w:p>
    <w:p w14:paraId="3997B748" w14:textId="77777777" w:rsidR="008F2977" w:rsidRPr="00C50F8D" w:rsidRDefault="008F2977" w:rsidP="008F2977">
      <w:pPr>
        <w:rPr>
          <w:color w:val="538135" w:themeColor="accent6" w:themeShade="BF"/>
        </w:rPr>
      </w:pPr>
    </w:p>
    <w:p w14:paraId="0C5F0E5D" w14:textId="77777777" w:rsidR="008F2977" w:rsidRPr="00CC5E6E" w:rsidRDefault="008F2977" w:rsidP="00CC5E6E">
      <w:pPr>
        <w:shd w:val="clear" w:color="auto" w:fill="FFFFFF"/>
        <w:tabs>
          <w:tab w:val="left" w:pos="0"/>
        </w:tabs>
        <w:spacing w:after="100" w:afterAutospacing="1" w:line="240" w:lineRule="auto"/>
        <w:ind w:left="284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07417C">
          <w:footerReference w:type="default" r:id="rId34"/>
          <w:headerReference w:type="first" r:id="rId35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6597B0BE" w14:textId="3FB6877D" w:rsidR="005E3C32" w:rsidRDefault="005E3C32" w:rsidP="005E3C32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587890AA" w14:textId="46346700" w:rsidR="002D68F8" w:rsidRPr="002D68F8" w:rsidRDefault="002D68F8" w:rsidP="002D68F8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jc w:val="both"/>
        <w:rPr>
          <w:rFonts w:ascii="Calibri" w:eastAsia="Calibri" w:hAnsi="Calibri"/>
          <w:color w:val="000000"/>
          <w:sz w:val="24"/>
          <w:szCs w:val="24"/>
        </w:rPr>
      </w:pPr>
      <w:r>
        <w:rPr>
          <w:rFonts w:ascii="Calibri" w:eastAsia="Calibri" w:hAnsi="Calibri"/>
          <w:color w:val="000000"/>
          <w:sz w:val="24"/>
          <w:szCs w:val="24"/>
        </w:rPr>
        <w:t xml:space="preserve">Il </w:t>
      </w:r>
      <w:r w:rsidRPr="002D68F8">
        <w:rPr>
          <w:rFonts w:ascii="Calibri" w:eastAsia="Calibri" w:hAnsi="Calibri"/>
          <w:color w:val="000000"/>
          <w:sz w:val="24"/>
          <w:szCs w:val="24"/>
        </w:rPr>
        <w:t>numero di occupati ad agosto 2022 supera quello di agosto 2021 dell’1,8% (+406mila unità). L’aumento coinvolge entrambi i sessi e tutte le classi d’età, ad eccezione dei 35-49enni tra i quali gli occupati diminuiscono per effetto della dinamica demografica; il tasso di occupazione, in aumento di 1,5 punti percentuali, sale infatti anche tra i 35-49enni (+0,7 punti) perché, in questa classe di età, la diminuzione del numero di occupati è meno marcata di quella della popolazione complessiva.</w:t>
      </w:r>
    </w:p>
    <w:p w14:paraId="52AD0CD9" w14:textId="63603E05" w:rsidR="00B2734C" w:rsidRDefault="00B2734C" w:rsidP="00B2734C">
      <w:pPr>
        <w:shd w:val="clear" w:color="auto" w:fill="FFFFFF"/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7E38298B" w14:textId="07314DEE" w:rsidR="002D68F8" w:rsidRPr="00B2734C" w:rsidRDefault="002D68F8" w:rsidP="002D68F8">
      <w:pPr>
        <w:pStyle w:val="Paragrafoelenco"/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rPr>
          <w:rFonts w:ascii="Calibri" w:eastAsia="Calibri" w:hAnsi="Calibri"/>
          <w:color w:val="000000"/>
          <w:sz w:val="24"/>
          <w:szCs w:val="24"/>
        </w:rPr>
      </w:pPr>
      <w:r w:rsidRPr="002D68F8">
        <w:rPr>
          <w:rFonts w:ascii="Calibri" w:eastAsia="Calibri" w:hAnsi="Calibri"/>
          <w:color w:val="000000"/>
          <w:sz w:val="24"/>
          <w:szCs w:val="24"/>
        </w:rPr>
        <w:t>Rispetto ad agosto 2021, diminuisce il numero di persone in cerca di lavoro (-14,1%, pari a -319mila unità) e il numero di inattivi tra i 15 e i 64 anni (-2,6%, pari a -344mila).</w:t>
      </w:r>
    </w:p>
    <w:p w14:paraId="7F1C23AD" w14:textId="08B4DAE7" w:rsidR="008F2977" w:rsidRDefault="004C6D5E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4C6D5E">
        <w:drawing>
          <wp:inline distT="0" distB="0" distL="0" distR="0" wp14:anchorId="7CF83E9B" wp14:editId="2F07684D">
            <wp:extent cx="3470866" cy="2268000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49" cy="22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6C211BFE" w:rsidR="0000218A" w:rsidRDefault="00286154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286154">
        <w:drawing>
          <wp:inline distT="0" distB="0" distL="0" distR="0" wp14:anchorId="523207BF" wp14:editId="0CAA4223">
            <wp:extent cx="3474720" cy="2273582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74" cy="22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4C914309" w:rsidR="00236AB4" w:rsidRPr="00571F6B" w:rsidRDefault="00236AB4" w:rsidP="0079265A">
      <w:pPr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</w:pP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a </w:t>
      </w:r>
      <w:r w:rsidR="00B31EB0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giugno</w:t>
      </w:r>
      <w:r w:rsidR="00C1659F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202</w:t>
      </w:r>
      <w:r w:rsidR="0005401D"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>2</w:t>
      </w:r>
      <w:r w:rsidRPr="00571F6B">
        <w:rPr>
          <w:rFonts w:eastAsiaTheme="majorEastAsia" w:cstheme="majorBidi"/>
          <w:b/>
          <w:color w:val="00206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8"/>
          <w:headerReference w:type="first" r:id="rId39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6B08DCFA" w14:textId="3A50F2C3" w:rsidR="004223DB" w:rsidRDefault="00FE766C" w:rsidP="00FE766C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FE766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 il fatturato totale cresce in termini tendenziali del 16,3%, con incrementi del 16,5% sul mercato interno e del 15,7% su quello estero. I giorni lavorativi sono stati 21 contro i 22 di luglio 2021.</w:t>
      </w:r>
    </w:p>
    <w:p w14:paraId="4E7E0692" w14:textId="77777777" w:rsidR="00FE766C" w:rsidRPr="00FE766C" w:rsidRDefault="00FE766C" w:rsidP="00FE766C">
      <w:pPr>
        <w:shd w:val="clear" w:color="auto" w:fill="FFFFFF"/>
        <w:spacing w:before="240" w:after="100" w:afterAutospacing="1" w:line="240" w:lineRule="auto"/>
        <w:ind w:left="273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55290F53" w14:textId="7FDF0B25" w:rsidR="00DD2534" w:rsidRDefault="00DD2534" w:rsidP="004223DB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4223DB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Tutti i settori di attività economica mostrano una crescita in termini tendenziali, ad eccezione dei mezzi di trasporto.</w:t>
      </w:r>
    </w:p>
    <w:p w14:paraId="77B72E34" w14:textId="4B4A411A" w:rsidR="004223DB" w:rsidRDefault="004223DB" w:rsidP="004223DB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56C86D09" w14:textId="77777777" w:rsidR="00FE766C" w:rsidRPr="004223DB" w:rsidRDefault="00FE766C" w:rsidP="004223DB">
      <w:pPr>
        <w:pStyle w:val="Paragrafoelenco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14C71415" w14:textId="1C06C9E2" w:rsidR="00DD2534" w:rsidRPr="004223DB" w:rsidRDefault="00DD2534" w:rsidP="004223DB">
      <w:pPr>
        <w:pStyle w:val="Paragrafoelenco"/>
        <w:numPr>
          <w:ilvl w:val="0"/>
          <w:numId w:val="7"/>
        </w:numPr>
        <w:shd w:val="clear" w:color="auto" w:fill="FFFFFF"/>
        <w:spacing w:before="240" w:after="100" w:afterAutospacing="1" w:line="240" w:lineRule="auto"/>
        <w:ind w:left="142" w:firstLine="131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4223DB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Corretto per gli effetti di calendario, il volume del fatturato per il comparto manifatturiero cresce in termini tendenziali dell’1,</w:t>
      </w:r>
      <w:r w:rsidR="00FE766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7</w:t>
      </w:r>
      <w:r w:rsidRPr="004223DB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%, registrando un incremento molto più contenuto di quello in valore (+1</w:t>
      </w:r>
      <w:r w:rsidR="00FE766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6</w:t>
      </w:r>
      <w:r w:rsidRPr="004223DB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,</w:t>
      </w:r>
      <w:r w:rsidR="00FE766C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2</w:t>
      </w:r>
      <w:r w:rsidRPr="004223DB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%).</w:t>
      </w:r>
    </w:p>
    <w:p w14:paraId="4C2FC273" w14:textId="77777777" w:rsidR="00DD2534" w:rsidRPr="00F84794" w:rsidRDefault="00DD2534" w:rsidP="0007417C">
      <w:pPr>
        <w:pStyle w:val="Paragrafoelenco"/>
        <w:shd w:val="clear" w:color="auto" w:fill="FFFFFF"/>
        <w:spacing w:before="240" w:after="100" w:afterAutospacing="1" w:line="240" w:lineRule="auto"/>
        <w:ind w:left="273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8C62298" w14:textId="25A2C995" w:rsidR="005E53E5" w:rsidRPr="00B31EB0" w:rsidRDefault="00767EC0" w:rsidP="00B31EB0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B31EB0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3829EA" w:rsidRPr="003829EA">
        <w:drawing>
          <wp:inline distT="0" distB="0" distL="0" distR="0" wp14:anchorId="0591B49B" wp14:editId="01B8B274">
            <wp:extent cx="3420110" cy="2233295"/>
            <wp:effectExtent l="0" t="0" r="8890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A5A0" w14:textId="77777777" w:rsidR="005E53E5" w:rsidRDefault="005E53E5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4D12EABC" w14:textId="38B76447" w:rsidR="00236AB4" w:rsidRPr="005D0813" w:rsidRDefault="003829EA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3829EA">
        <w:drawing>
          <wp:inline distT="0" distB="0" distL="0" distR="0" wp14:anchorId="63AD35A0" wp14:editId="50F09600">
            <wp:extent cx="3420110" cy="2233295"/>
            <wp:effectExtent l="0" t="0" r="8890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44B0268D" w:rsidR="009C76C4" w:rsidRDefault="00430690">
      <w:pPr>
        <w:rPr>
          <w:rFonts w:ascii="Verdana" w:hAnsi="Verdana"/>
          <w:b/>
          <w:bCs/>
          <w:szCs w:val="20"/>
        </w:rPr>
      </w:pPr>
      <w:r w:rsidRPr="00430690">
        <w:drawing>
          <wp:inline distT="0" distB="0" distL="0" distR="0" wp14:anchorId="5F941AE3" wp14:editId="67C9D2FD">
            <wp:extent cx="3420110" cy="2233295"/>
            <wp:effectExtent l="0" t="0" r="8890" b="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FB84" w14:textId="77777777" w:rsidR="009C76C4" w:rsidRDefault="009C76C4">
      <w:pPr>
        <w:rPr>
          <w:rFonts w:ascii="Verdana" w:hAnsi="Verdana"/>
          <w:b/>
          <w:bCs/>
          <w:szCs w:val="20"/>
        </w:rPr>
      </w:pPr>
    </w:p>
    <w:p w14:paraId="7B74FE91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5F4C797" w14:textId="7D324475" w:rsidR="00245BC6" w:rsidRDefault="00245BC6" w:rsidP="00F21377">
      <w:pPr>
        <w:rPr>
          <w:b/>
          <w:bCs/>
        </w:rPr>
      </w:pPr>
    </w:p>
    <w:p w14:paraId="0C794866" w14:textId="560A4004" w:rsidR="00B66402" w:rsidRDefault="009F4501" w:rsidP="00F21377">
      <w:pPr>
        <w:rPr>
          <w:b/>
          <w:bCs/>
        </w:rPr>
      </w:pPr>
      <w:r w:rsidRPr="009F4501">
        <w:drawing>
          <wp:inline distT="0" distB="0" distL="0" distR="0" wp14:anchorId="063EF9F3" wp14:editId="2973AEEB">
            <wp:extent cx="6840220" cy="4466590"/>
            <wp:effectExtent l="0" t="0" r="0" b="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3584" w14:textId="60876BD2" w:rsidR="00145092" w:rsidRDefault="006A3ABF" w:rsidP="00F21377">
      <w:pPr>
        <w:rPr>
          <w:b/>
          <w:bCs/>
        </w:rPr>
      </w:pPr>
      <w:r w:rsidRPr="006A3ABF">
        <w:t xml:space="preserve"> </w:t>
      </w:r>
    </w:p>
    <w:p w14:paraId="2D01C024" w14:textId="77777777" w:rsidR="00245BC6" w:rsidRDefault="00245BC6" w:rsidP="00F21377">
      <w:pPr>
        <w:rPr>
          <w:b/>
          <w:bCs/>
        </w:rPr>
      </w:pPr>
    </w:p>
    <w:p w14:paraId="01A15254" w14:textId="008FF049" w:rsidR="00245BC6" w:rsidRDefault="00245BC6" w:rsidP="00F21377">
      <w:pPr>
        <w:rPr>
          <w:b/>
          <w:bCs/>
        </w:rPr>
        <w:sectPr w:rsidR="00245BC6" w:rsidSect="0007417C">
          <w:headerReference w:type="default" r:id="rId44"/>
          <w:headerReference w:type="first" r:id="rId45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0CB7DC89" w14:textId="373EDD14" w:rsidR="000B6350" w:rsidRDefault="006417B7" w:rsidP="003A73EA">
      <w:pPr>
        <w:ind w:left="567"/>
        <w:rPr>
          <w:b/>
          <w:bCs/>
        </w:rPr>
      </w:pPr>
      <w:r w:rsidRPr="006417B7">
        <w:lastRenderedPageBreak/>
        <w:drawing>
          <wp:inline distT="0" distB="0" distL="0" distR="0" wp14:anchorId="62A52566" wp14:editId="13520076">
            <wp:extent cx="5745600" cy="3751815"/>
            <wp:effectExtent l="0" t="0" r="7620" b="127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48" cy="37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E11C" w14:textId="77777777" w:rsidR="005A7FBA" w:rsidRDefault="005A7FBA" w:rsidP="003A73EA">
      <w:pPr>
        <w:ind w:left="567"/>
        <w:rPr>
          <w:b/>
          <w:bCs/>
        </w:rPr>
      </w:pPr>
    </w:p>
    <w:p w14:paraId="31E07694" w14:textId="64F8B3D2" w:rsidR="001836F1" w:rsidRDefault="00D615D2" w:rsidP="00933A39">
      <w:pPr>
        <w:ind w:left="567"/>
        <w:rPr>
          <w:b/>
          <w:bCs/>
        </w:rPr>
      </w:pPr>
      <w:r w:rsidRPr="00D615D2">
        <w:rPr>
          <w:noProof/>
        </w:rPr>
        <w:drawing>
          <wp:inline distT="0" distB="0" distL="0" distR="0" wp14:anchorId="3674A6E4" wp14:editId="1DE3F139">
            <wp:extent cx="5822950" cy="3802323"/>
            <wp:effectExtent l="0" t="0" r="6350" b="825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07" cy="38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344D2136" w:rsidR="00ED0353" w:rsidRDefault="00ED0353" w:rsidP="00933A39">
      <w:pPr>
        <w:ind w:left="567"/>
        <w:rPr>
          <w:b/>
          <w:bCs/>
        </w:rPr>
      </w:pPr>
    </w:p>
    <w:p w14:paraId="38D39579" w14:textId="0508EC7C" w:rsidR="009B1ED4" w:rsidRDefault="009B1ED4">
      <w:pPr>
        <w:rPr>
          <w:b/>
          <w:bCs/>
        </w:rPr>
      </w:pPr>
      <w:r>
        <w:rPr>
          <w:b/>
          <w:bCs/>
        </w:rPr>
        <w:br w:type="page"/>
      </w:r>
    </w:p>
    <w:p w14:paraId="426501E6" w14:textId="77777777" w:rsidR="00380AD1" w:rsidRDefault="00380AD1" w:rsidP="003A73EA">
      <w:pPr>
        <w:ind w:left="567"/>
        <w:rPr>
          <w:b/>
          <w:bCs/>
        </w:rPr>
      </w:pPr>
    </w:p>
    <w:p w14:paraId="350E7D6D" w14:textId="702A100A" w:rsidR="00013BB8" w:rsidRDefault="00624ACC" w:rsidP="00401CC7">
      <w:pPr>
        <w:ind w:left="567"/>
        <w:rPr>
          <w:b/>
          <w:bCs/>
        </w:rPr>
      </w:pPr>
      <w:r w:rsidRPr="00624ACC">
        <w:drawing>
          <wp:inline distT="0" distB="0" distL="0" distR="0" wp14:anchorId="626F6F72" wp14:editId="64238DE1">
            <wp:extent cx="5781675" cy="3775372"/>
            <wp:effectExtent l="0" t="0" r="0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14" cy="37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D2E94" w14:textId="28157AD3" w:rsidR="00D47D1F" w:rsidRDefault="009133B7" w:rsidP="007374BC">
      <w:pPr>
        <w:ind w:left="567"/>
        <w:rPr>
          <w:b/>
          <w:bCs/>
        </w:rPr>
      </w:pPr>
      <w:r w:rsidRPr="009133B7">
        <w:drawing>
          <wp:inline distT="0" distB="0" distL="0" distR="0" wp14:anchorId="4556B74F" wp14:editId="4926DFF6">
            <wp:extent cx="5781750" cy="3775420"/>
            <wp:effectExtent l="0" t="0" r="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15" cy="378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46A2" w14:textId="7C8E5FE5" w:rsidR="006334B5" w:rsidRDefault="006334B5">
      <w:pPr>
        <w:rPr>
          <w:b/>
          <w:bCs/>
        </w:rPr>
      </w:pPr>
      <w:r>
        <w:rPr>
          <w:b/>
          <w:bCs/>
        </w:rPr>
        <w:br w:type="page"/>
      </w:r>
    </w:p>
    <w:p w14:paraId="7D01DC7C" w14:textId="15F1FD73" w:rsidR="006334B5" w:rsidRDefault="006334B5" w:rsidP="007374BC">
      <w:pPr>
        <w:ind w:left="567"/>
        <w:rPr>
          <w:b/>
          <w:bCs/>
        </w:rPr>
      </w:pPr>
    </w:p>
    <w:p w14:paraId="7F94EE94" w14:textId="3744F453" w:rsidR="00AE60F0" w:rsidRDefault="005E1197" w:rsidP="007374BC">
      <w:pPr>
        <w:ind w:left="567"/>
        <w:rPr>
          <w:b/>
          <w:bCs/>
        </w:rPr>
      </w:pPr>
      <w:r w:rsidRPr="005E1197">
        <w:drawing>
          <wp:inline distT="0" distB="0" distL="0" distR="0" wp14:anchorId="7329C558" wp14:editId="59DB1500">
            <wp:extent cx="5601317" cy="3657600"/>
            <wp:effectExtent l="0" t="0" r="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96" cy="36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C4EE" w14:textId="77777777" w:rsidR="005544C2" w:rsidRDefault="005544C2" w:rsidP="007374BC">
      <w:pPr>
        <w:ind w:left="567"/>
        <w:rPr>
          <w:b/>
          <w:bCs/>
        </w:rPr>
      </w:pPr>
    </w:p>
    <w:p w14:paraId="74ED29F8" w14:textId="748B1494" w:rsidR="001E5AD2" w:rsidRDefault="00203389" w:rsidP="001A20C6">
      <w:pPr>
        <w:ind w:left="284"/>
        <w:rPr>
          <w:b/>
          <w:bCs/>
        </w:rPr>
      </w:pPr>
      <w:r w:rsidRPr="00203389">
        <w:drawing>
          <wp:inline distT="0" distB="0" distL="0" distR="0" wp14:anchorId="0EB5464A" wp14:editId="771B22DD">
            <wp:extent cx="5780700" cy="3774735"/>
            <wp:effectExtent l="0" t="0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22" cy="378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9771" w14:textId="2AA13F90" w:rsidR="009958DC" w:rsidRDefault="009958DC">
      <w:pPr>
        <w:rPr>
          <w:b/>
          <w:bCs/>
        </w:rPr>
      </w:pPr>
      <w:r>
        <w:rPr>
          <w:b/>
          <w:bCs/>
        </w:rPr>
        <w:br w:type="page"/>
      </w:r>
    </w:p>
    <w:p w14:paraId="07104CBC" w14:textId="30E07E4B" w:rsidR="00E96D73" w:rsidRDefault="00E96D73" w:rsidP="00A43D2F">
      <w:pPr>
        <w:ind w:left="567"/>
        <w:rPr>
          <w:b/>
          <w:bCs/>
        </w:rPr>
      </w:pPr>
    </w:p>
    <w:p w14:paraId="2F59C52F" w14:textId="56C16B3A" w:rsidR="00206610" w:rsidRDefault="00CF14C2" w:rsidP="00A43D2F">
      <w:pPr>
        <w:ind w:left="567"/>
        <w:rPr>
          <w:b/>
          <w:bCs/>
        </w:rPr>
      </w:pPr>
      <w:r w:rsidRPr="00CF14C2">
        <w:drawing>
          <wp:inline distT="0" distB="0" distL="0" distR="0" wp14:anchorId="5089693B" wp14:editId="3CFA5BB4">
            <wp:extent cx="5838825" cy="3820279"/>
            <wp:effectExtent l="0" t="0" r="0" b="889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6" cy="38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6E06" w14:textId="77777777" w:rsidR="00206610" w:rsidRDefault="00206610" w:rsidP="00A43D2F">
      <w:pPr>
        <w:ind w:left="567"/>
        <w:rPr>
          <w:b/>
          <w:bCs/>
        </w:rPr>
      </w:pPr>
    </w:p>
    <w:p w14:paraId="7083CF74" w14:textId="4CE8C054" w:rsidR="00D46C05" w:rsidRDefault="00443F50" w:rsidP="00206610">
      <w:pPr>
        <w:ind w:left="567"/>
        <w:rPr>
          <w:b/>
          <w:bCs/>
        </w:rPr>
      </w:pPr>
      <w:r w:rsidRPr="00443F50">
        <w:drawing>
          <wp:inline distT="0" distB="0" distL="0" distR="0" wp14:anchorId="0350E14B" wp14:editId="7CB4C069">
            <wp:extent cx="5839200" cy="3812935"/>
            <wp:effectExtent l="0" t="0" r="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39" cy="38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7732" w14:textId="03595AEE" w:rsidR="00206610" w:rsidRDefault="00206610">
      <w:pPr>
        <w:rPr>
          <w:b/>
          <w:bCs/>
        </w:rPr>
      </w:pPr>
      <w:r>
        <w:rPr>
          <w:b/>
          <w:bCs/>
        </w:rPr>
        <w:br w:type="page"/>
      </w:r>
    </w:p>
    <w:p w14:paraId="378957DB" w14:textId="6B9CE227" w:rsidR="004E4390" w:rsidRDefault="004E4390" w:rsidP="001E5AD2">
      <w:pPr>
        <w:ind w:left="426"/>
        <w:rPr>
          <w:b/>
          <w:bCs/>
        </w:rPr>
      </w:pPr>
    </w:p>
    <w:p w14:paraId="26603BF0" w14:textId="3538687D" w:rsidR="00467E51" w:rsidRDefault="00624ACC" w:rsidP="001E5AD2">
      <w:pPr>
        <w:ind w:left="426"/>
        <w:rPr>
          <w:b/>
          <w:bCs/>
        </w:rPr>
      </w:pPr>
      <w:r w:rsidRPr="00624ACC">
        <w:drawing>
          <wp:inline distT="0" distB="0" distL="0" distR="0" wp14:anchorId="7FB63468" wp14:editId="05EC9DD4">
            <wp:extent cx="6357600" cy="4151444"/>
            <wp:effectExtent l="0" t="0" r="5715" b="190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88" cy="41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C32CDB" w:rsidRPr="00C32CDB" w14:paraId="60665486" w14:textId="77777777" w:rsidTr="00C32CDB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0805C514" w14:textId="4314A3D6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e </w:t>
            </w:r>
            <w:r w:rsidR="004A5986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i</w:t>
            </w: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ndici del monte retributivo (2010 = 100). Dati mensili</w:t>
            </w:r>
          </w:p>
        </w:tc>
      </w:tr>
      <w:tr w:rsidR="00C32CDB" w:rsidRPr="00C32CDB" w14:paraId="78B8288C" w14:textId="77777777" w:rsidTr="00C32CDB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0C584BA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C32CDB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481AA90" w14:textId="77777777" w:rsidR="00C32CDB" w:rsidRPr="00C32CDB" w:rsidRDefault="00C32CDB" w:rsidP="00C32CD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D792BBB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C8F8178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866BEF2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C32CDB" w:rsidRPr="00C32CDB" w14:paraId="324B6C21" w14:textId="77777777" w:rsidTr="00C32CDB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F86C82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679590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831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ED1A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251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0EB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195,1 </w:t>
            </w:r>
          </w:p>
        </w:tc>
      </w:tr>
      <w:tr w:rsidR="00C32CDB" w:rsidRPr="00C32CDB" w14:paraId="648794E8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800C2D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FDA30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33F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383.191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2E8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CA2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44.618.418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0CD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186,1 </w:t>
            </w:r>
          </w:p>
        </w:tc>
      </w:tr>
      <w:tr w:rsidR="00C32CDB" w:rsidRPr="00C32CDB" w14:paraId="3425DA00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688257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D1954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5734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375.222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B156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A3AE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40.527.126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087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192,7 </w:t>
            </w:r>
          </w:p>
        </w:tc>
      </w:tr>
      <w:tr w:rsidR="00C32CDB" w:rsidRPr="00C32CDB" w14:paraId="4F510F68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2903AC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EB6DF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7D9A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332.704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48B3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C702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33.353.011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523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170,1 </w:t>
            </w:r>
          </w:p>
        </w:tc>
      </w:tr>
      <w:tr w:rsidR="00C32CDB" w:rsidRPr="00C32CDB" w14:paraId="47315024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C8DE6C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9C6AC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4FD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334.410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152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100.406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E27E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37.263.600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EDBE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175,4 </w:t>
            </w:r>
          </w:p>
        </w:tc>
      </w:tr>
      <w:tr w:rsidR="00C32CDB" w:rsidRPr="00C32CDB" w14:paraId="481F4BFD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DC3ECF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25ADA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13E4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353.516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029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101.656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693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41.500.955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67A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212,0 </w:t>
            </w:r>
          </w:p>
        </w:tc>
      </w:tr>
      <w:tr w:rsidR="00C32CDB" w:rsidRPr="00C32CDB" w14:paraId="5752A8DA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B2F137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DCAFAF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AB3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378.626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F9E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101.838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F11A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48.546.271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58A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205,5 </w:t>
            </w:r>
          </w:p>
        </w:tc>
      </w:tr>
      <w:tr w:rsidR="00C32CDB" w:rsidRPr="00C32CDB" w14:paraId="2C9A72FA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249727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7727C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C52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378.905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502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100.981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A4D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38.456.196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6AB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185,1 </w:t>
            </w:r>
          </w:p>
        </w:tc>
      </w:tr>
      <w:tr w:rsidR="00C32CDB" w:rsidRPr="00C32CDB" w14:paraId="1AB58AB8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39B6C3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53DCB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5E4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401.145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9E5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101.046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F27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47.773.590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4854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205,3 </w:t>
            </w:r>
          </w:p>
        </w:tc>
      </w:tr>
      <w:tr w:rsidR="00C32CDB" w:rsidRPr="00C32CDB" w14:paraId="7ECD7245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978445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A1338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  <w:proofErr w:type="spellEnd"/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487A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420.894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30FD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101.414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040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50.703.261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10CD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213,6 </w:t>
            </w:r>
          </w:p>
        </w:tc>
      </w:tr>
      <w:tr w:rsidR="00C32CDB" w:rsidRPr="00C32CDB" w14:paraId="56911192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A5AD31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1E879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  <w:proofErr w:type="spellEnd"/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423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432.821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5D8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101.505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B45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51.377.341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5A54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296,6 </w:t>
            </w:r>
          </w:p>
        </w:tc>
      </w:tr>
      <w:tr w:rsidR="00C32CDB" w:rsidRPr="00C32CDB" w14:paraId="503AC518" w14:textId="77777777" w:rsidTr="00C32CDB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5BEBB4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E0DD0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  <w:proofErr w:type="spellEnd"/>
          </w:p>
        </w:tc>
        <w:tc>
          <w:tcPr>
            <w:tcW w:w="20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D1F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426.884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855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103.541 </w:t>
            </w:r>
          </w:p>
        </w:tc>
        <w:tc>
          <w:tcPr>
            <w:tcW w:w="23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0C3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49.907.120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308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260,1 </w:t>
            </w:r>
          </w:p>
        </w:tc>
      </w:tr>
      <w:tr w:rsidR="00C32CDB" w:rsidRPr="00C32CDB" w14:paraId="757A63C8" w14:textId="77777777" w:rsidTr="00C32CDB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A814F0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8389E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E1E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742E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C0D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871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200,5 </w:t>
            </w:r>
          </w:p>
        </w:tc>
      </w:tr>
      <w:tr w:rsidR="00C32CDB" w:rsidRPr="00C32CDB" w14:paraId="32989AC6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52D51B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66AEA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617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405.909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A62A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103.967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58D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47.688.186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450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200,8 </w:t>
            </w:r>
          </w:p>
        </w:tc>
      </w:tr>
      <w:tr w:rsidR="00C32CDB" w:rsidRPr="00C32CDB" w14:paraId="3024D17E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765C1F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8E1F6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65E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424.809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DFA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104.035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EA6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56.354.863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11E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237,4 </w:t>
            </w:r>
          </w:p>
        </w:tc>
      </w:tr>
      <w:tr w:rsidR="00C32CDB" w:rsidRPr="00C32CDB" w14:paraId="1A57D291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858AF2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013EC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0C7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438.309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1E5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104.383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FBC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53.968.700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DB6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241,0 </w:t>
            </w:r>
          </w:p>
        </w:tc>
      </w:tr>
      <w:tr w:rsidR="00C32CDB" w:rsidRPr="00C32CDB" w14:paraId="0939F2AB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35B77A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CA301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357A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463.691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7A8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104.764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C53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56.739.645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BAF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246,7 </w:t>
            </w:r>
          </w:p>
        </w:tc>
      </w:tr>
      <w:tr w:rsidR="00C32CDB" w:rsidRPr="00C32CDB" w14:paraId="08193B72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1F3D4D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F68C6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377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493.427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B6C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104.101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CA22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59.481.536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4C1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294,8 </w:t>
            </w:r>
          </w:p>
        </w:tc>
      </w:tr>
      <w:tr w:rsidR="00C32CDB" w:rsidRPr="00C32CDB" w14:paraId="6C36F0DB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0A2828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352A8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E5D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507.064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A87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105.021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007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63.091.333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007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274,9 </w:t>
            </w:r>
          </w:p>
        </w:tc>
      </w:tr>
      <w:tr w:rsidR="00C32CDB" w:rsidRPr="00C32CDB" w14:paraId="75362A5D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C2E5AA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17802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C8F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486.395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205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104.855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88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49.896.147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C89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249,5 </w:t>
            </w:r>
          </w:p>
        </w:tc>
      </w:tr>
      <w:tr w:rsidR="00C32CDB" w:rsidRPr="00C32CDB" w14:paraId="4CE13B50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04313D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1C9F3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set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527B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515.412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256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105.405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CFC2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62.119.343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428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271,9 </w:t>
            </w:r>
          </w:p>
        </w:tc>
      </w:tr>
      <w:tr w:rsidR="00C32CDB" w:rsidRPr="00C32CDB" w14:paraId="2B8F6216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AD5915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F5F7B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ott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DE6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522.615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04C3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106.797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838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61.129.744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85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266,4 </w:t>
            </w:r>
          </w:p>
        </w:tc>
      </w:tr>
      <w:tr w:rsidR="00C32CDB" w:rsidRPr="00C32CDB" w14:paraId="2698EC07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B2A48F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FCF1F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nov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DBE9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527.329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590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107.839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442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63.800.742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412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371,8 </w:t>
            </w:r>
          </w:p>
        </w:tc>
      </w:tr>
      <w:tr w:rsidR="00C32CDB" w:rsidRPr="00C32CDB" w14:paraId="5301F726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A39C3D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DA5E1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dic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7ACA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515.491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46E4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110.494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5273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60.799.346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D36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325,0 </w:t>
            </w:r>
          </w:p>
        </w:tc>
      </w:tr>
      <w:tr w:rsidR="00C32CDB" w:rsidRPr="00C32CDB" w14:paraId="6EDF65BE" w14:textId="77777777" w:rsidTr="00C32CDB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59C1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6F8A3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gen</w:t>
            </w:r>
            <w:proofErr w:type="spellEnd"/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4F8B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496.202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688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110.740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E58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53.897.146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2CE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241,9 </w:t>
            </w:r>
          </w:p>
        </w:tc>
      </w:tr>
      <w:tr w:rsidR="00C32CDB" w:rsidRPr="00C32CDB" w14:paraId="54891D03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F2356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B50B6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feb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85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494.930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F61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111.148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C80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58.091.050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447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248,0 </w:t>
            </w:r>
          </w:p>
        </w:tc>
      </w:tr>
      <w:tr w:rsidR="00C32CDB" w:rsidRPr="00C32CDB" w14:paraId="738748C8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AD422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8E03D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mar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4D5D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509.216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D462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113.136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872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66.680.146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849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287,3 </w:t>
            </w:r>
          </w:p>
        </w:tc>
      </w:tr>
      <w:tr w:rsidR="00C32CDB" w:rsidRPr="00C32CDB" w14:paraId="2EC686D8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0036A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FBC92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apr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F651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505.341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73FD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114.247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A6B2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58.710.509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E93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270,6 </w:t>
            </w:r>
          </w:p>
        </w:tc>
      </w:tr>
      <w:tr w:rsidR="00C32CDB" w:rsidRPr="00C32CDB" w14:paraId="4FD8BBD9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FCCFC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7A215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mag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E4DB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526.100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8EAF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116.194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A36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65.609.378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238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293,5 </w:t>
            </w:r>
          </w:p>
        </w:tc>
      </w:tr>
      <w:tr w:rsidR="00C32CDB" w:rsidRPr="00C32CDB" w14:paraId="3821B7E2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B4A73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3F6B7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giu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BBA0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529.800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A765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119.563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7EFE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63.925.592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C40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326,0 </w:t>
            </w:r>
          </w:p>
        </w:tc>
      </w:tr>
      <w:tr w:rsidR="00C32CDB" w:rsidRPr="00C32CDB" w14:paraId="5A1D60D5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8236F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413FE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proofErr w:type="spellStart"/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lug</w:t>
            </w:r>
            <w:proofErr w:type="spellEnd"/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D9BB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530.369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B3CC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120.319 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348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64.924.749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49C1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285,6 </w:t>
            </w:r>
          </w:p>
        </w:tc>
      </w:tr>
      <w:tr w:rsidR="00C32CDB" w:rsidRPr="00C32CDB" w14:paraId="62A046DB" w14:textId="77777777" w:rsidTr="00C32CDB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189E8D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75287" w14:textId="77777777" w:rsidR="00C32CDB" w:rsidRPr="00C32CDB" w:rsidRDefault="00C32CDB" w:rsidP="00C32CDB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ago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D92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496.722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53A6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 xml:space="preserve">            120.437 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D9A7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54.270.359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A70D" w14:textId="77777777" w:rsidR="00C32CDB" w:rsidRPr="00C32CDB" w:rsidRDefault="00C32CDB" w:rsidP="00C32C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 xml:space="preserve">                265,7 </w:t>
            </w:r>
          </w:p>
        </w:tc>
      </w:tr>
    </w:tbl>
    <w:p w14:paraId="553C901B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9A63F" w14:textId="77777777" w:rsidR="00BB01E9" w:rsidRDefault="00BB01E9" w:rsidP="00A9123C">
      <w:pPr>
        <w:spacing w:after="0" w:line="240" w:lineRule="auto"/>
      </w:pPr>
      <w:r>
        <w:separator/>
      </w:r>
    </w:p>
  </w:endnote>
  <w:endnote w:type="continuationSeparator" w:id="0">
    <w:p w14:paraId="347BF491" w14:textId="77777777" w:rsidR="00BB01E9" w:rsidRDefault="00BB01E9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F0D0B3-BBE0-4C30-B3CF-51E36197535E}"/>
    <w:embedBold r:id="rId2" w:fontKey="{7CE02309-D425-490E-A9DF-6711A4A3799F}"/>
    <w:embedItalic r:id="rId3" w:fontKey="{F4C7F111-60A6-4937-9A30-5F6DA066FD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960BCAC9-0434-4502-B088-A1CE669604F4}"/>
    <w:embedBold r:id="rId5" w:fontKey="{6F8A6FE2-3BD9-4C2B-973C-F138C3FACF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CB034B7-3CBA-4541-A391-529A617D082F}"/>
    <w:embedBold r:id="rId7" w:fontKey="{C9217107-F69B-4466-BCCF-4268BC719867}"/>
    <w:embedItalic r:id="rId8" w:fontKey="{029271A7-4234-4B22-B0A2-0C6FBBDE6B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26799E71-C5C0-4401-A708-E92EEBC5F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274D16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72BE1F14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F97777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agosto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72BE1F14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F97777">
                      <w:rPr>
                        <w:color w:val="808080" w:themeColor="background1" w:themeShade="80"/>
                        <w:sz w:val="24"/>
                        <w:szCs w:val="24"/>
                      </w:rPr>
                      <w:t>agosto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871EB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6D634193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F97777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agosto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202</w:t>
                          </w:r>
                          <w:r w:rsidR="00527733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6D634193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F97777">
                      <w:rPr>
                        <w:color w:val="808080" w:themeColor="background1" w:themeShade="80"/>
                        <w:sz w:val="24"/>
                        <w:szCs w:val="24"/>
                      </w:rPr>
                      <w:t>agosto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202</w:t>
                    </w:r>
                    <w:r w:rsidR="00527733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70FCD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2572E6F8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5D107234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BC78F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agosto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8F0F82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5D107234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BC78F2">
                      <w:rPr>
                        <w:color w:val="808080" w:themeColor="background1" w:themeShade="80"/>
                        <w:sz w:val="24"/>
                        <w:szCs w:val="24"/>
                      </w:rPr>
                      <w:t>agosto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8F0F82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70589" w14:textId="77777777" w:rsidR="00BB01E9" w:rsidRDefault="00BB01E9" w:rsidP="00A9123C">
      <w:pPr>
        <w:spacing w:after="0" w:line="240" w:lineRule="auto"/>
      </w:pPr>
      <w:r>
        <w:separator/>
      </w:r>
    </w:p>
  </w:footnote>
  <w:footnote w:type="continuationSeparator" w:id="0">
    <w:p w14:paraId="79D929D4" w14:textId="77777777" w:rsidR="00BB01E9" w:rsidRDefault="00BB01E9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1FEACC0C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BC78F2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1FEACC0C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BC78F2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OTTOBRE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2F964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E1187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758432" id="Rettangolo 93" o:spid="_x0000_s1026" style="position:absolute;margin-left:506.55pt;margin-top:757.3pt;width:33.15pt;height:33.1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311EA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7BE08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61" name="Immagin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62" name="Elemento grafico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8F3F2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4" name="Elemento grafico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02F5C99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BC78F2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OTTOBRE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D57715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02F5C99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BC78F2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OTTOBRE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D57715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514C97" id="Rettangolo 57" o:spid="_x0000_s1026" style="position:absolute;margin-left:506.55pt;margin-top:757.3pt;width:33.15pt;height:33.15pt;z-index:-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3" name="Elemento grafico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E6778" id="Rettangolo 61" o:spid="_x0000_s1026" style="position:absolute;margin-left:.6pt;margin-top:-35.3pt;width:593.75pt;height: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03BF0"/>
    <w:multiLevelType w:val="hybridMultilevel"/>
    <w:tmpl w:val="BF2EC596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3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15A2A"/>
    <w:multiLevelType w:val="hybridMultilevel"/>
    <w:tmpl w:val="88325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C3A96"/>
    <w:multiLevelType w:val="hybridMultilevel"/>
    <w:tmpl w:val="48F2CC76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6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2"/>
  </w:num>
  <w:num w:numId="2" w16cid:durableId="173351486">
    <w:abstractNumId w:val="5"/>
  </w:num>
  <w:num w:numId="3" w16cid:durableId="1865097714">
    <w:abstractNumId w:val="3"/>
  </w:num>
  <w:num w:numId="4" w16cid:durableId="1534418327">
    <w:abstractNumId w:val="0"/>
  </w:num>
  <w:num w:numId="5" w16cid:durableId="1008026458">
    <w:abstractNumId w:val="6"/>
  </w:num>
  <w:num w:numId="6" w16cid:durableId="881286781">
    <w:abstractNumId w:val="1"/>
  </w:num>
  <w:num w:numId="7" w16cid:durableId="1635141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4DBA"/>
    <w:rsid w:val="0000700F"/>
    <w:rsid w:val="0000728D"/>
    <w:rsid w:val="0001029C"/>
    <w:rsid w:val="00013BB8"/>
    <w:rsid w:val="000147B5"/>
    <w:rsid w:val="000161BA"/>
    <w:rsid w:val="0001730F"/>
    <w:rsid w:val="000214BB"/>
    <w:rsid w:val="00021AFD"/>
    <w:rsid w:val="00023ABC"/>
    <w:rsid w:val="0002607B"/>
    <w:rsid w:val="000339B5"/>
    <w:rsid w:val="00036215"/>
    <w:rsid w:val="00042C40"/>
    <w:rsid w:val="000506AF"/>
    <w:rsid w:val="00050C15"/>
    <w:rsid w:val="0005401D"/>
    <w:rsid w:val="00054F40"/>
    <w:rsid w:val="00055FC3"/>
    <w:rsid w:val="0006299F"/>
    <w:rsid w:val="00062DA4"/>
    <w:rsid w:val="000631DB"/>
    <w:rsid w:val="00063E6E"/>
    <w:rsid w:val="0007417C"/>
    <w:rsid w:val="000748CD"/>
    <w:rsid w:val="00077741"/>
    <w:rsid w:val="00080AAB"/>
    <w:rsid w:val="00084F5E"/>
    <w:rsid w:val="0009653A"/>
    <w:rsid w:val="00097116"/>
    <w:rsid w:val="000A4197"/>
    <w:rsid w:val="000B1341"/>
    <w:rsid w:val="000B21F7"/>
    <w:rsid w:val="000B6243"/>
    <w:rsid w:val="000B6350"/>
    <w:rsid w:val="000B66F3"/>
    <w:rsid w:val="000B6E85"/>
    <w:rsid w:val="000C6740"/>
    <w:rsid w:val="000D112C"/>
    <w:rsid w:val="000D178E"/>
    <w:rsid w:val="000D44C5"/>
    <w:rsid w:val="000F232E"/>
    <w:rsid w:val="000F2FC7"/>
    <w:rsid w:val="00102492"/>
    <w:rsid w:val="0010425A"/>
    <w:rsid w:val="00106E80"/>
    <w:rsid w:val="001070D3"/>
    <w:rsid w:val="00107F47"/>
    <w:rsid w:val="00110866"/>
    <w:rsid w:val="00110DD7"/>
    <w:rsid w:val="00111FAC"/>
    <w:rsid w:val="001122CE"/>
    <w:rsid w:val="00113096"/>
    <w:rsid w:val="00113415"/>
    <w:rsid w:val="00116D02"/>
    <w:rsid w:val="001274A6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22D7"/>
    <w:rsid w:val="0016389D"/>
    <w:rsid w:val="00174831"/>
    <w:rsid w:val="00181034"/>
    <w:rsid w:val="001819B2"/>
    <w:rsid w:val="00181D3F"/>
    <w:rsid w:val="00182BD9"/>
    <w:rsid w:val="001836F1"/>
    <w:rsid w:val="00187F3E"/>
    <w:rsid w:val="00194B85"/>
    <w:rsid w:val="001A20C6"/>
    <w:rsid w:val="001A2F55"/>
    <w:rsid w:val="001A4C84"/>
    <w:rsid w:val="001A4D0F"/>
    <w:rsid w:val="001B017B"/>
    <w:rsid w:val="001B3EE5"/>
    <w:rsid w:val="001B3F13"/>
    <w:rsid w:val="001B4253"/>
    <w:rsid w:val="001C111C"/>
    <w:rsid w:val="001C31D1"/>
    <w:rsid w:val="001C577F"/>
    <w:rsid w:val="001C57ED"/>
    <w:rsid w:val="001C7CE3"/>
    <w:rsid w:val="001D3EF2"/>
    <w:rsid w:val="001E0BC8"/>
    <w:rsid w:val="001E5AD2"/>
    <w:rsid w:val="001F3883"/>
    <w:rsid w:val="001F3B79"/>
    <w:rsid w:val="001F3C99"/>
    <w:rsid w:val="001F67C0"/>
    <w:rsid w:val="0020205A"/>
    <w:rsid w:val="00203389"/>
    <w:rsid w:val="00206560"/>
    <w:rsid w:val="00206610"/>
    <w:rsid w:val="002133DE"/>
    <w:rsid w:val="0021694E"/>
    <w:rsid w:val="00216D72"/>
    <w:rsid w:val="00221FE2"/>
    <w:rsid w:val="0022249B"/>
    <w:rsid w:val="00224495"/>
    <w:rsid w:val="00225C5E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75"/>
    <w:rsid w:val="0024309B"/>
    <w:rsid w:val="00244F95"/>
    <w:rsid w:val="00245BC6"/>
    <w:rsid w:val="00245FD6"/>
    <w:rsid w:val="00247A47"/>
    <w:rsid w:val="002567F9"/>
    <w:rsid w:val="00257FF8"/>
    <w:rsid w:val="00262F75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86154"/>
    <w:rsid w:val="00294C13"/>
    <w:rsid w:val="002965FE"/>
    <w:rsid w:val="002A1AFC"/>
    <w:rsid w:val="002A26A9"/>
    <w:rsid w:val="002B0285"/>
    <w:rsid w:val="002B0C97"/>
    <w:rsid w:val="002B17B0"/>
    <w:rsid w:val="002B304E"/>
    <w:rsid w:val="002C5DFA"/>
    <w:rsid w:val="002C6D68"/>
    <w:rsid w:val="002D006B"/>
    <w:rsid w:val="002D1112"/>
    <w:rsid w:val="002D1897"/>
    <w:rsid w:val="002D2E96"/>
    <w:rsid w:val="002D3FFC"/>
    <w:rsid w:val="002D4DEB"/>
    <w:rsid w:val="002D5E9D"/>
    <w:rsid w:val="002D68F8"/>
    <w:rsid w:val="002D697B"/>
    <w:rsid w:val="002D6CD6"/>
    <w:rsid w:val="002D77F8"/>
    <w:rsid w:val="002E01F3"/>
    <w:rsid w:val="002E08F3"/>
    <w:rsid w:val="002E3424"/>
    <w:rsid w:val="002E5067"/>
    <w:rsid w:val="002E6778"/>
    <w:rsid w:val="002E7796"/>
    <w:rsid w:val="002F03F0"/>
    <w:rsid w:val="002F203E"/>
    <w:rsid w:val="002F61E2"/>
    <w:rsid w:val="002F6D68"/>
    <w:rsid w:val="002F76A7"/>
    <w:rsid w:val="00305C15"/>
    <w:rsid w:val="00306619"/>
    <w:rsid w:val="00306D61"/>
    <w:rsid w:val="0031324C"/>
    <w:rsid w:val="00316EF9"/>
    <w:rsid w:val="00317E31"/>
    <w:rsid w:val="00326624"/>
    <w:rsid w:val="00327BB3"/>
    <w:rsid w:val="003357C8"/>
    <w:rsid w:val="00336751"/>
    <w:rsid w:val="00337144"/>
    <w:rsid w:val="00337E9F"/>
    <w:rsid w:val="00340781"/>
    <w:rsid w:val="00341650"/>
    <w:rsid w:val="003465BF"/>
    <w:rsid w:val="00350B37"/>
    <w:rsid w:val="00350FEC"/>
    <w:rsid w:val="003522A4"/>
    <w:rsid w:val="00353BE7"/>
    <w:rsid w:val="00353E70"/>
    <w:rsid w:val="00355ECA"/>
    <w:rsid w:val="00360284"/>
    <w:rsid w:val="00364E4B"/>
    <w:rsid w:val="003653CA"/>
    <w:rsid w:val="00371AAC"/>
    <w:rsid w:val="003728E7"/>
    <w:rsid w:val="00380AD1"/>
    <w:rsid w:val="00381183"/>
    <w:rsid w:val="003829EA"/>
    <w:rsid w:val="003840B7"/>
    <w:rsid w:val="00385E5D"/>
    <w:rsid w:val="0039344D"/>
    <w:rsid w:val="00394E1E"/>
    <w:rsid w:val="00395C32"/>
    <w:rsid w:val="003A0628"/>
    <w:rsid w:val="003A2959"/>
    <w:rsid w:val="003A39B0"/>
    <w:rsid w:val="003A4422"/>
    <w:rsid w:val="003A73EA"/>
    <w:rsid w:val="003B6DFC"/>
    <w:rsid w:val="003B7560"/>
    <w:rsid w:val="003B7944"/>
    <w:rsid w:val="003B7B6E"/>
    <w:rsid w:val="003C03D5"/>
    <w:rsid w:val="003C1E37"/>
    <w:rsid w:val="003C6B31"/>
    <w:rsid w:val="003D062A"/>
    <w:rsid w:val="003D6055"/>
    <w:rsid w:val="003E084A"/>
    <w:rsid w:val="003E1A5D"/>
    <w:rsid w:val="003E5CA4"/>
    <w:rsid w:val="003E65EB"/>
    <w:rsid w:val="003E67D6"/>
    <w:rsid w:val="003F07AB"/>
    <w:rsid w:val="003F698E"/>
    <w:rsid w:val="003F6C51"/>
    <w:rsid w:val="00401CC7"/>
    <w:rsid w:val="00403148"/>
    <w:rsid w:val="004036AC"/>
    <w:rsid w:val="00404816"/>
    <w:rsid w:val="00411FBB"/>
    <w:rsid w:val="00412A4D"/>
    <w:rsid w:val="004134A9"/>
    <w:rsid w:val="00415772"/>
    <w:rsid w:val="00420549"/>
    <w:rsid w:val="004216F3"/>
    <w:rsid w:val="004223DB"/>
    <w:rsid w:val="00422426"/>
    <w:rsid w:val="00422F8C"/>
    <w:rsid w:val="004249A2"/>
    <w:rsid w:val="00430690"/>
    <w:rsid w:val="004308A1"/>
    <w:rsid w:val="00440BD9"/>
    <w:rsid w:val="004413E6"/>
    <w:rsid w:val="00443F50"/>
    <w:rsid w:val="00447F50"/>
    <w:rsid w:val="0045080B"/>
    <w:rsid w:val="00450939"/>
    <w:rsid w:val="004516DD"/>
    <w:rsid w:val="004520D8"/>
    <w:rsid w:val="00453D46"/>
    <w:rsid w:val="0045722B"/>
    <w:rsid w:val="00460F4F"/>
    <w:rsid w:val="0046189D"/>
    <w:rsid w:val="0046410F"/>
    <w:rsid w:val="00464731"/>
    <w:rsid w:val="00466466"/>
    <w:rsid w:val="00467E51"/>
    <w:rsid w:val="0048010B"/>
    <w:rsid w:val="00480955"/>
    <w:rsid w:val="004861F0"/>
    <w:rsid w:val="004866A6"/>
    <w:rsid w:val="00494EF8"/>
    <w:rsid w:val="004972D1"/>
    <w:rsid w:val="004A5106"/>
    <w:rsid w:val="004A5986"/>
    <w:rsid w:val="004A6EF5"/>
    <w:rsid w:val="004B27E7"/>
    <w:rsid w:val="004B3972"/>
    <w:rsid w:val="004B7520"/>
    <w:rsid w:val="004C2D36"/>
    <w:rsid w:val="004C5015"/>
    <w:rsid w:val="004C5056"/>
    <w:rsid w:val="004C5F88"/>
    <w:rsid w:val="004C6D5E"/>
    <w:rsid w:val="004D061D"/>
    <w:rsid w:val="004D2F40"/>
    <w:rsid w:val="004D6439"/>
    <w:rsid w:val="004D6BF0"/>
    <w:rsid w:val="004E36E7"/>
    <w:rsid w:val="004E38C4"/>
    <w:rsid w:val="004E3FC0"/>
    <w:rsid w:val="004E4390"/>
    <w:rsid w:val="004E5BC5"/>
    <w:rsid w:val="004E6CEB"/>
    <w:rsid w:val="004E6DFB"/>
    <w:rsid w:val="004F2400"/>
    <w:rsid w:val="004F36D2"/>
    <w:rsid w:val="004F64BC"/>
    <w:rsid w:val="004F6E3C"/>
    <w:rsid w:val="004F7A52"/>
    <w:rsid w:val="004F7E91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6A60"/>
    <w:rsid w:val="00527408"/>
    <w:rsid w:val="00527733"/>
    <w:rsid w:val="0053002A"/>
    <w:rsid w:val="0053033C"/>
    <w:rsid w:val="00531879"/>
    <w:rsid w:val="00532844"/>
    <w:rsid w:val="00532F7F"/>
    <w:rsid w:val="0053561B"/>
    <w:rsid w:val="00535664"/>
    <w:rsid w:val="0053665B"/>
    <w:rsid w:val="00536F96"/>
    <w:rsid w:val="00540A29"/>
    <w:rsid w:val="00544B30"/>
    <w:rsid w:val="005544C2"/>
    <w:rsid w:val="00554B81"/>
    <w:rsid w:val="005557FA"/>
    <w:rsid w:val="00560318"/>
    <w:rsid w:val="00561007"/>
    <w:rsid w:val="0056128D"/>
    <w:rsid w:val="005642F8"/>
    <w:rsid w:val="00564338"/>
    <w:rsid w:val="00564B0B"/>
    <w:rsid w:val="0056592A"/>
    <w:rsid w:val="00567C1C"/>
    <w:rsid w:val="0057011C"/>
    <w:rsid w:val="00571F6B"/>
    <w:rsid w:val="005721C5"/>
    <w:rsid w:val="00573392"/>
    <w:rsid w:val="005873D3"/>
    <w:rsid w:val="00587EC5"/>
    <w:rsid w:val="00595250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6468"/>
    <w:rsid w:val="005D0813"/>
    <w:rsid w:val="005D0B77"/>
    <w:rsid w:val="005D2891"/>
    <w:rsid w:val="005E1197"/>
    <w:rsid w:val="005E3C32"/>
    <w:rsid w:val="005E3F16"/>
    <w:rsid w:val="005E53E5"/>
    <w:rsid w:val="005F21FB"/>
    <w:rsid w:val="005F3886"/>
    <w:rsid w:val="0060374E"/>
    <w:rsid w:val="00605593"/>
    <w:rsid w:val="00605A54"/>
    <w:rsid w:val="00607177"/>
    <w:rsid w:val="006110E3"/>
    <w:rsid w:val="00612EE0"/>
    <w:rsid w:val="006176CE"/>
    <w:rsid w:val="006242A9"/>
    <w:rsid w:val="00624ACC"/>
    <w:rsid w:val="0062548D"/>
    <w:rsid w:val="00625A5B"/>
    <w:rsid w:val="00627B0D"/>
    <w:rsid w:val="00627D5D"/>
    <w:rsid w:val="00630C8A"/>
    <w:rsid w:val="00631E82"/>
    <w:rsid w:val="006334B5"/>
    <w:rsid w:val="00637EB8"/>
    <w:rsid w:val="006417B7"/>
    <w:rsid w:val="006423E9"/>
    <w:rsid w:val="006473C3"/>
    <w:rsid w:val="00651E04"/>
    <w:rsid w:val="00652FA8"/>
    <w:rsid w:val="0065403A"/>
    <w:rsid w:val="006551D3"/>
    <w:rsid w:val="00655D0C"/>
    <w:rsid w:val="00655FBB"/>
    <w:rsid w:val="00660F67"/>
    <w:rsid w:val="00663FF6"/>
    <w:rsid w:val="006653F0"/>
    <w:rsid w:val="00665D89"/>
    <w:rsid w:val="006669E2"/>
    <w:rsid w:val="0066729B"/>
    <w:rsid w:val="0067255F"/>
    <w:rsid w:val="00672C64"/>
    <w:rsid w:val="006760EE"/>
    <w:rsid w:val="00677873"/>
    <w:rsid w:val="00684177"/>
    <w:rsid w:val="0068451A"/>
    <w:rsid w:val="0068601D"/>
    <w:rsid w:val="00686206"/>
    <w:rsid w:val="00686BD8"/>
    <w:rsid w:val="006976D9"/>
    <w:rsid w:val="006A365B"/>
    <w:rsid w:val="006A3ABF"/>
    <w:rsid w:val="006A420F"/>
    <w:rsid w:val="006A5F75"/>
    <w:rsid w:val="006B286C"/>
    <w:rsid w:val="006B33AD"/>
    <w:rsid w:val="006C0993"/>
    <w:rsid w:val="006C2E2F"/>
    <w:rsid w:val="006C6E28"/>
    <w:rsid w:val="006D09AD"/>
    <w:rsid w:val="006D26BD"/>
    <w:rsid w:val="006D37E6"/>
    <w:rsid w:val="006D4ACE"/>
    <w:rsid w:val="006D7433"/>
    <w:rsid w:val="006E24CF"/>
    <w:rsid w:val="006F0F34"/>
    <w:rsid w:val="006F6754"/>
    <w:rsid w:val="006F7D13"/>
    <w:rsid w:val="00700B70"/>
    <w:rsid w:val="00700D6E"/>
    <w:rsid w:val="00702123"/>
    <w:rsid w:val="00705CF6"/>
    <w:rsid w:val="007156F6"/>
    <w:rsid w:val="00716A91"/>
    <w:rsid w:val="00720589"/>
    <w:rsid w:val="0072157A"/>
    <w:rsid w:val="007240AC"/>
    <w:rsid w:val="00726918"/>
    <w:rsid w:val="0072748B"/>
    <w:rsid w:val="00727520"/>
    <w:rsid w:val="00732D72"/>
    <w:rsid w:val="00734276"/>
    <w:rsid w:val="007374BC"/>
    <w:rsid w:val="007378A6"/>
    <w:rsid w:val="00740BCF"/>
    <w:rsid w:val="00741C65"/>
    <w:rsid w:val="00743AA1"/>
    <w:rsid w:val="00744213"/>
    <w:rsid w:val="00746A69"/>
    <w:rsid w:val="0075367F"/>
    <w:rsid w:val="007556D8"/>
    <w:rsid w:val="007563FC"/>
    <w:rsid w:val="00756B74"/>
    <w:rsid w:val="00756E69"/>
    <w:rsid w:val="007572E9"/>
    <w:rsid w:val="00763620"/>
    <w:rsid w:val="00767AF8"/>
    <w:rsid w:val="00767EC0"/>
    <w:rsid w:val="00770F1E"/>
    <w:rsid w:val="007746C1"/>
    <w:rsid w:val="00775598"/>
    <w:rsid w:val="00775A81"/>
    <w:rsid w:val="00776561"/>
    <w:rsid w:val="00777938"/>
    <w:rsid w:val="00780D9A"/>
    <w:rsid w:val="00781745"/>
    <w:rsid w:val="00782477"/>
    <w:rsid w:val="007832F2"/>
    <w:rsid w:val="00783507"/>
    <w:rsid w:val="007848C8"/>
    <w:rsid w:val="0079265A"/>
    <w:rsid w:val="0079290C"/>
    <w:rsid w:val="00793642"/>
    <w:rsid w:val="007954E3"/>
    <w:rsid w:val="007A48A4"/>
    <w:rsid w:val="007A50F0"/>
    <w:rsid w:val="007A5673"/>
    <w:rsid w:val="007A5C4C"/>
    <w:rsid w:val="007A641F"/>
    <w:rsid w:val="007B2A2C"/>
    <w:rsid w:val="007B3538"/>
    <w:rsid w:val="007B4961"/>
    <w:rsid w:val="007B56D5"/>
    <w:rsid w:val="007C2013"/>
    <w:rsid w:val="007C3FA6"/>
    <w:rsid w:val="007C4E28"/>
    <w:rsid w:val="007C50DB"/>
    <w:rsid w:val="007C6A9F"/>
    <w:rsid w:val="007C72FE"/>
    <w:rsid w:val="007D1444"/>
    <w:rsid w:val="007D259A"/>
    <w:rsid w:val="007D508E"/>
    <w:rsid w:val="007E2DFF"/>
    <w:rsid w:val="007E6F47"/>
    <w:rsid w:val="007E70B4"/>
    <w:rsid w:val="007F148A"/>
    <w:rsid w:val="007F3560"/>
    <w:rsid w:val="007F7D4B"/>
    <w:rsid w:val="00806E4D"/>
    <w:rsid w:val="0080710B"/>
    <w:rsid w:val="008112F3"/>
    <w:rsid w:val="00812AD7"/>
    <w:rsid w:val="008152A5"/>
    <w:rsid w:val="00815B2A"/>
    <w:rsid w:val="00831072"/>
    <w:rsid w:val="0083144C"/>
    <w:rsid w:val="00833626"/>
    <w:rsid w:val="0083418F"/>
    <w:rsid w:val="008351AC"/>
    <w:rsid w:val="008359D7"/>
    <w:rsid w:val="008367C8"/>
    <w:rsid w:val="008368EA"/>
    <w:rsid w:val="0084081E"/>
    <w:rsid w:val="008420FE"/>
    <w:rsid w:val="00842C4C"/>
    <w:rsid w:val="00842E17"/>
    <w:rsid w:val="008456C4"/>
    <w:rsid w:val="008464AE"/>
    <w:rsid w:val="00847492"/>
    <w:rsid w:val="0084749D"/>
    <w:rsid w:val="00850874"/>
    <w:rsid w:val="00851F78"/>
    <w:rsid w:val="00855298"/>
    <w:rsid w:val="00856B18"/>
    <w:rsid w:val="008614DA"/>
    <w:rsid w:val="00862442"/>
    <w:rsid w:val="008648C4"/>
    <w:rsid w:val="0086696E"/>
    <w:rsid w:val="00866EBE"/>
    <w:rsid w:val="00866F48"/>
    <w:rsid w:val="00872C27"/>
    <w:rsid w:val="00874F69"/>
    <w:rsid w:val="00876424"/>
    <w:rsid w:val="008804C5"/>
    <w:rsid w:val="00882049"/>
    <w:rsid w:val="0088641D"/>
    <w:rsid w:val="008A0435"/>
    <w:rsid w:val="008A08A3"/>
    <w:rsid w:val="008A160D"/>
    <w:rsid w:val="008A20B9"/>
    <w:rsid w:val="008A25DD"/>
    <w:rsid w:val="008A7C06"/>
    <w:rsid w:val="008B1B53"/>
    <w:rsid w:val="008B1C7D"/>
    <w:rsid w:val="008B3F24"/>
    <w:rsid w:val="008B4DC3"/>
    <w:rsid w:val="008B63FD"/>
    <w:rsid w:val="008C0B3F"/>
    <w:rsid w:val="008C1E8B"/>
    <w:rsid w:val="008C3624"/>
    <w:rsid w:val="008D167F"/>
    <w:rsid w:val="008D7A68"/>
    <w:rsid w:val="008E31CC"/>
    <w:rsid w:val="008E4F58"/>
    <w:rsid w:val="008E53A9"/>
    <w:rsid w:val="008E5940"/>
    <w:rsid w:val="008E628C"/>
    <w:rsid w:val="008E7BA5"/>
    <w:rsid w:val="008F0F82"/>
    <w:rsid w:val="008F2977"/>
    <w:rsid w:val="008F4497"/>
    <w:rsid w:val="008F4D9F"/>
    <w:rsid w:val="008F50EE"/>
    <w:rsid w:val="008F6334"/>
    <w:rsid w:val="008F6AC8"/>
    <w:rsid w:val="0090248E"/>
    <w:rsid w:val="0090363E"/>
    <w:rsid w:val="009045EE"/>
    <w:rsid w:val="00905114"/>
    <w:rsid w:val="00905F7C"/>
    <w:rsid w:val="00910F73"/>
    <w:rsid w:val="00911AC0"/>
    <w:rsid w:val="009133B7"/>
    <w:rsid w:val="009168EB"/>
    <w:rsid w:val="009175C2"/>
    <w:rsid w:val="00922DBC"/>
    <w:rsid w:val="009250BC"/>
    <w:rsid w:val="009253B4"/>
    <w:rsid w:val="00926632"/>
    <w:rsid w:val="00926D4F"/>
    <w:rsid w:val="009274CC"/>
    <w:rsid w:val="00927CC8"/>
    <w:rsid w:val="00930AFD"/>
    <w:rsid w:val="0093233D"/>
    <w:rsid w:val="00932710"/>
    <w:rsid w:val="00933532"/>
    <w:rsid w:val="00933A39"/>
    <w:rsid w:val="00942FD8"/>
    <w:rsid w:val="00944FB4"/>
    <w:rsid w:val="009455FB"/>
    <w:rsid w:val="009474FE"/>
    <w:rsid w:val="009477F6"/>
    <w:rsid w:val="00950369"/>
    <w:rsid w:val="009520F9"/>
    <w:rsid w:val="0096160D"/>
    <w:rsid w:val="00961D4D"/>
    <w:rsid w:val="00961E0C"/>
    <w:rsid w:val="00962BCD"/>
    <w:rsid w:val="00966A81"/>
    <w:rsid w:val="00966D0B"/>
    <w:rsid w:val="00972D4D"/>
    <w:rsid w:val="0097305D"/>
    <w:rsid w:val="00975A61"/>
    <w:rsid w:val="009774E3"/>
    <w:rsid w:val="00981F91"/>
    <w:rsid w:val="00983C00"/>
    <w:rsid w:val="009874B2"/>
    <w:rsid w:val="009914A6"/>
    <w:rsid w:val="009943AD"/>
    <w:rsid w:val="009958DC"/>
    <w:rsid w:val="00995C35"/>
    <w:rsid w:val="009A0BEF"/>
    <w:rsid w:val="009A2E18"/>
    <w:rsid w:val="009A3D98"/>
    <w:rsid w:val="009A4EE5"/>
    <w:rsid w:val="009A63AC"/>
    <w:rsid w:val="009A6BF3"/>
    <w:rsid w:val="009B1D01"/>
    <w:rsid w:val="009B1ED4"/>
    <w:rsid w:val="009B3D25"/>
    <w:rsid w:val="009B4BF2"/>
    <w:rsid w:val="009B747C"/>
    <w:rsid w:val="009C0964"/>
    <w:rsid w:val="009C5714"/>
    <w:rsid w:val="009C768F"/>
    <w:rsid w:val="009C76C4"/>
    <w:rsid w:val="009D4A31"/>
    <w:rsid w:val="009D5AA9"/>
    <w:rsid w:val="009D5EAC"/>
    <w:rsid w:val="009E0FA2"/>
    <w:rsid w:val="009E1578"/>
    <w:rsid w:val="009E5161"/>
    <w:rsid w:val="009E7133"/>
    <w:rsid w:val="009E7730"/>
    <w:rsid w:val="009F26B6"/>
    <w:rsid w:val="009F4501"/>
    <w:rsid w:val="00A016B1"/>
    <w:rsid w:val="00A0400F"/>
    <w:rsid w:val="00A07B0D"/>
    <w:rsid w:val="00A07E9E"/>
    <w:rsid w:val="00A12209"/>
    <w:rsid w:val="00A1557A"/>
    <w:rsid w:val="00A219D8"/>
    <w:rsid w:val="00A21B1C"/>
    <w:rsid w:val="00A220E1"/>
    <w:rsid w:val="00A249AA"/>
    <w:rsid w:val="00A26F2D"/>
    <w:rsid w:val="00A30246"/>
    <w:rsid w:val="00A306BE"/>
    <w:rsid w:val="00A310C6"/>
    <w:rsid w:val="00A369FC"/>
    <w:rsid w:val="00A378D2"/>
    <w:rsid w:val="00A40BC6"/>
    <w:rsid w:val="00A410B3"/>
    <w:rsid w:val="00A41897"/>
    <w:rsid w:val="00A42BF0"/>
    <w:rsid w:val="00A43D2F"/>
    <w:rsid w:val="00A460E7"/>
    <w:rsid w:val="00A46715"/>
    <w:rsid w:val="00A4746F"/>
    <w:rsid w:val="00A47B5F"/>
    <w:rsid w:val="00A5451E"/>
    <w:rsid w:val="00A5576A"/>
    <w:rsid w:val="00A56EE5"/>
    <w:rsid w:val="00A572B8"/>
    <w:rsid w:val="00A62C47"/>
    <w:rsid w:val="00A63AB4"/>
    <w:rsid w:val="00A703B7"/>
    <w:rsid w:val="00A70A27"/>
    <w:rsid w:val="00A7301F"/>
    <w:rsid w:val="00A74DA0"/>
    <w:rsid w:val="00A763E1"/>
    <w:rsid w:val="00A844EE"/>
    <w:rsid w:val="00A85F0B"/>
    <w:rsid w:val="00A86D87"/>
    <w:rsid w:val="00A87598"/>
    <w:rsid w:val="00A9123C"/>
    <w:rsid w:val="00A93D8F"/>
    <w:rsid w:val="00A960A0"/>
    <w:rsid w:val="00A961BA"/>
    <w:rsid w:val="00A9726B"/>
    <w:rsid w:val="00AA4512"/>
    <w:rsid w:val="00AA52EA"/>
    <w:rsid w:val="00AA5438"/>
    <w:rsid w:val="00AA7E46"/>
    <w:rsid w:val="00AB1E4C"/>
    <w:rsid w:val="00AB2594"/>
    <w:rsid w:val="00AB3943"/>
    <w:rsid w:val="00AB3C5E"/>
    <w:rsid w:val="00AB45CE"/>
    <w:rsid w:val="00AB65E2"/>
    <w:rsid w:val="00AC6A78"/>
    <w:rsid w:val="00AD0688"/>
    <w:rsid w:val="00AD0CB2"/>
    <w:rsid w:val="00AD31C4"/>
    <w:rsid w:val="00AD4825"/>
    <w:rsid w:val="00AE1B1A"/>
    <w:rsid w:val="00AE2C7B"/>
    <w:rsid w:val="00AE60F0"/>
    <w:rsid w:val="00AF350E"/>
    <w:rsid w:val="00AF3802"/>
    <w:rsid w:val="00B047C8"/>
    <w:rsid w:val="00B10B78"/>
    <w:rsid w:val="00B16889"/>
    <w:rsid w:val="00B17383"/>
    <w:rsid w:val="00B2070D"/>
    <w:rsid w:val="00B23856"/>
    <w:rsid w:val="00B24BCE"/>
    <w:rsid w:val="00B24EA4"/>
    <w:rsid w:val="00B2734C"/>
    <w:rsid w:val="00B31EB0"/>
    <w:rsid w:val="00B356EE"/>
    <w:rsid w:val="00B36A26"/>
    <w:rsid w:val="00B40AED"/>
    <w:rsid w:val="00B45254"/>
    <w:rsid w:val="00B45E9A"/>
    <w:rsid w:val="00B53698"/>
    <w:rsid w:val="00B54CA5"/>
    <w:rsid w:val="00B57B9C"/>
    <w:rsid w:val="00B63DEB"/>
    <w:rsid w:val="00B66402"/>
    <w:rsid w:val="00B7172A"/>
    <w:rsid w:val="00B7537C"/>
    <w:rsid w:val="00B840E6"/>
    <w:rsid w:val="00B8485D"/>
    <w:rsid w:val="00B849D2"/>
    <w:rsid w:val="00B91761"/>
    <w:rsid w:val="00B91C8B"/>
    <w:rsid w:val="00B95014"/>
    <w:rsid w:val="00B9523C"/>
    <w:rsid w:val="00B953EE"/>
    <w:rsid w:val="00B958F8"/>
    <w:rsid w:val="00B976DB"/>
    <w:rsid w:val="00BA1433"/>
    <w:rsid w:val="00BA1761"/>
    <w:rsid w:val="00BA199B"/>
    <w:rsid w:val="00BA403F"/>
    <w:rsid w:val="00BA407B"/>
    <w:rsid w:val="00BB01E9"/>
    <w:rsid w:val="00BB0C96"/>
    <w:rsid w:val="00BB1EAB"/>
    <w:rsid w:val="00BB2A6A"/>
    <w:rsid w:val="00BB4281"/>
    <w:rsid w:val="00BB4A0C"/>
    <w:rsid w:val="00BC3833"/>
    <w:rsid w:val="00BC4826"/>
    <w:rsid w:val="00BC78F2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5FAB"/>
    <w:rsid w:val="00BF660F"/>
    <w:rsid w:val="00C05F9E"/>
    <w:rsid w:val="00C06F1D"/>
    <w:rsid w:val="00C06FDC"/>
    <w:rsid w:val="00C1659F"/>
    <w:rsid w:val="00C169CC"/>
    <w:rsid w:val="00C16D6D"/>
    <w:rsid w:val="00C171ED"/>
    <w:rsid w:val="00C22CED"/>
    <w:rsid w:val="00C243F5"/>
    <w:rsid w:val="00C3141A"/>
    <w:rsid w:val="00C32389"/>
    <w:rsid w:val="00C32CDB"/>
    <w:rsid w:val="00C32F68"/>
    <w:rsid w:val="00C34A0E"/>
    <w:rsid w:val="00C35614"/>
    <w:rsid w:val="00C36226"/>
    <w:rsid w:val="00C368C9"/>
    <w:rsid w:val="00C43407"/>
    <w:rsid w:val="00C44820"/>
    <w:rsid w:val="00C4493C"/>
    <w:rsid w:val="00C45F7C"/>
    <w:rsid w:val="00C461BB"/>
    <w:rsid w:val="00C50F8D"/>
    <w:rsid w:val="00C53922"/>
    <w:rsid w:val="00C6226C"/>
    <w:rsid w:val="00C6266D"/>
    <w:rsid w:val="00C63459"/>
    <w:rsid w:val="00C63CD6"/>
    <w:rsid w:val="00C7751A"/>
    <w:rsid w:val="00C80350"/>
    <w:rsid w:val="00C81C2D"/>
    <w:rsid w:val="00C82E10"/>
    <w:rsid w:val="00C82F20"/>
    <w:rsid w:val="00C83B36"/>
    <w:rsid w:val="00C84278"/>
    <w:rsid w:val="00C90460"/>
    <w:rsid w:val="00C93AA8"/>
    <w:rsid w:val="00CA3FC5"/>
    <w:rsid w:val="00CA627C"/>
    <w:rsid w:val="00CB0EDA"/>
    <w:rsid w:val="00CB2DE2"/>
    <w:rsid w:val="00CB41FD"/>
    <w:rsid w:val="00CB561E"/>
    <w:rsid w:val="00CB5CFE"/>
    <w:rsid w:val="00CC31AA"/>
    <w:rsid w:val="00CC42EC"/>
    <w:rsid w:val="00CC4B6D"/>
    <w:rsid w:val="00CC5E6E"/>
    <w:rsid w:val="00CD09EC"/>
    <w:rsid w:val="00CD63AE"/>
    <w:rsid w:val="00CE0283"/>
    <w:rsid w:val="00CE1360"/>
    <w:rsid w:val="00CE251C"/>
    <w:rsid w:val="00CE4245"/>
    <w:rsid w:val="00CE5D5E"/>
    <w:rsid w:val="00CE7605"/>
    <w:rsid w:val="00CF14C2"/>
    <w:rsid w:val="00CF1805"/>
    <w:rsid w:val="00CF1A83"/>
    <w:rsid w:val="00CF2FD0"/>
    <w:rsid w:val="00CF3FDD"/>
    <w:rsid w:val="00CF6786"/>
    <w:rsid w:val="00CF73D9"/>
    <w:rsid w:val="00D027FA"/>
    <w:rsid w:val="00D103EE"/>
    <w:rsid w:val="00D16C66"/>
    <w:rsid w:val="00D16EC7"/>
    <w:rsid w:val="00D174BB"/>
    <w:rsid w:val="00D174FA"/>
    <w:rsid w:val="00D2087D"/>
    <w:rsid w:val="00D21079"/>
    <w:rsid w:val="00D22192"/>
    <w:rsid w:val="00D2556F"/>
    <w:rsid w:val="00D26312"/>
    <w:rsid w:val="00D26679"/>
    <w:rsid w:val="00D26680"/>
    <w:rsid w:val="00D31BD8"/>
    <w:rsid w:val="00D31CC1"/>
    <w:rsid w:val="00D345ED"/>
    <w:rsid w:val="00D4075B"/>
    <w:rsid w:val="00D41C06"/>
    <w:rsid w:val="00D43136"/>
    <w:rsid w:val="00D4365D"/>
    <w:rsid w:val="00D443DC"/>
    <w:rsid w:val="00D46C05"/>
    <w:rsid w:val="00D47D1F"/>
    <w:rsid w:val="00D5000E"/>
    <w:rsid w:val="00D57221"/>
    <w:rsid w:val="00D57709"/>
    <w:rsid w:val="00D57715"/>
    <w:rsid w:val="00D57E29"/>
    <w:rsid w:val="00D615D2"/>
    <w:rsid w:val="00D61AEE"/>
    <w:rsid w:val="00D61B9E"/>
    <w:rsid w:val="00D6245C"/>
    <w:rsid w:val="00D62AFC"/>
    <w:rsid w:val="00D63AFB"/>
    <w:rsid w:val="00D67F61"/>
    <w:rsid w:val="00D748D0"/>
    <w:rsid w:val="00D76B69"/>
    <w:rsid w:val="00D7724D"/>
    <w:rsid w:val="00D83FBE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1264"/>
    <w:rsid w:val="00DC1AEB"/>
    <w:rsid w:val="00DC2BCE"/>
    <w:rsid w:val="00DC40CC"/>
    <w:rsid w:val="00DC4834"/>
    <w:rsid w:val="00DC7231"/>
    <w:rsid w:val="00DC7C3C"/>
    <w:rsid w:val="00DD14DC"/>
    <w:rsid w:val="00DD2534"/>
    <w:rsid w:val="00DD5F71"/>
    <w:rsid w:val="00DD6977"/>
    <w:rsid w:val="00DE0AE8"/>
    <w:rsid w:val="00DE2C60"/>
    <w:rsid w:val="00DE2E25"/>
    <w:rsid w:val="00DE4227"/>
    <w:rsid w:val="00DF133C"/>
    <w:rsid w:val="00DF25FE"/>
    <w:rsid w:val="00DF589F"/>
    <w:rsid w:val="00E039E6"/>
    <w:rsid w:val="00E06170"/>
    <w:rsid w:val="00E07033"/>
    <w:rsid w:val="00E078D6"/>
    <w:rsid w:val="00E11BD6"/>
    <w:rsid w:val="00E11D7B"/>
    <w:rsid w:val="00E16802"/>
    <w:rsid w:val="00E17D13"/>
    <w:rsid w:val="00E20CE2"/>
    <w:rsid w:val="00E23BB5"/>
    <w:rsid w:val="00E2445D"/>
    <w:rsid w:val="00E27802"/>
    <w:rsid w:val="00E31479"/>
    <w:rsid w:val="00E322E7"/>
    <w:rsid w:val="00E45CD0"/>
    <w:rsid w:val="00E45D57"/>
    <w:rsid w:val="00E50312"/>
    <w:rsid w:val="00E503F1"/>
    <w:rsid w:val="00E53729"/>
    <w:rsid w:val="00E54F05"/>
    <w:rsid w:val="00E56EB3"/>
    <w:rsid w:val="00E60CDC"/>
    <w:rsid w:val="00E63A0C"/>
    <w:rsid w:val="00E66115"/>
    <w:rsid w:val="00E66C88"/>
    <w:rsid w:val="00E72045"/>
    <w:rsid w:val="00E81A66"/>
    <w:rsid w:val="00E81AAD"/>
    <w:rsid w:val="00E82365"/>
    <w:rsid w:val="00E829F4"/>
    <w:rsid w:val="00E82FD2"/>
    <w:rsid w:val="00E85F2B"/>
    <w:rsid w:val="00E86DC5"/>
    <w:rsid w:val="00E9416F"/>
    <w:rsid w:val="00E9579F"/>
    <w:rsid w:val="00E95FF6"/>
    <w:rsid w:val="00E96D73"/>
    <w:rsid w:val="00E97D8D"/>
    <w:rsid w:val="00EA0366"/>
    <w:rsid w:val="00EA2BA2"/>
    <w:rsid w:val="00EA3319"/>
    <w:rsid w:val="00EA36B7"/>
    <w:rsid w:val="00EB03F6"/>
    <w:rsid w:val="00EB368A"/>
    <w:rsid w:val="00EB4E0A"/>
    <w:rsid w:val="00EB7259"/>
    <w:rsid w:val="00EC07A4"/>
    <w:rsid w:val="00EC349F"/>
    <w:rsid w:val="00EC3914"/>
    <w:rsid w:val="00EC4983"/>
    <w:rsid w:val="00EC49E9"/>
    <w:rsid w:val="00EC5F5C"/>
    <w:rsid w:val="00ED0353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7D5C"/>
    <w:rsid w:val="00F05389"/>
    <w:rsid w:val="00F10048"/>
    <w:rsid w:val="00F15C36"/>
    <w:rsid w:val="00F20CB8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40F2E"/>
    <w:rsid w:val="00F436C7"/>
    <w:rsid w:val="00F4509F"/>
    <w:rsid w:val="00F57733"/>
    <w:rsid w:val="00F60DFA"/>
    <w:rsid w:val="00F638A6"/>
    <w:rsid w:val="00F64F20"/>
    <w:rsid w:val="00F6657D"/>
    <w:rsid w:val="00F6761C"/>
    <w:rsid w:val="00F708DC"/>
    <w:rsid w:val="00F71F3A"/>
    <w:rsid w:val="00F817C2"/>
    <w:rsid w:val="00F8226D"/>
    <w:rsid w:val="00F8284E"/>
    <w:rsid w:val="00F84794"/>
    <w:rsid w:val="00F86919"/>
    <w:rsid w:val="00F869C2"/>
    <w:rsid w:val="00F92F0C"/>
    <w:rsid w:val="00F97777"/>
    <w:rsid w:val="00FA1D53"/>
    <w:rsid w:val="00FA35E5"/>
    <w:rsid w:val="00FA6167"/>
    <w:rsid w:val="00FB2516"/>
    <w:rsid w:val="00FB353F"/>
    <w:rsid w:val="00FB366E"/>
    <w:rsid w:val="00FB53FD"/>
    <w:rsid w:val="00FB565C"/>
    <w:rsid w:val="00FC12FF"/>
    <w:rsid w:val="00FC18FB"/>
    <w:rsid w:val="00FC2D0A"/>
    <w:rsid w:val="00FC30B0"/>
    <w:rsid w:val="00FC7351"/>
    <w:rsid w:val="00FD1090"/>
    <w:rsid w:val="00FE480B"/>
    <w:rsid w:val="00FE6E67"/>
    <w:rsid w:val="00FE766C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header" Target="header4.xml"/><Relationship Id="rId21" Type="http://schemas.openxmlformats.org/officeDocument/2006/relationships/image" Target="media/image11.emf"/><Relationship Id="rId34" Type="http://schemas.openxmlformats.org/officeDocument/2006/relationships/footer" Target="footer2.xml"/><Relationship Id="rId42" Type="http://schemas.openxmlformats.org/officeDocument/2006/relationships/image" Target="media/image28.emf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5.emf"/><Relationship Id="rId40" Type="http://schemas.openxmlformats.org/officeDocument/2006/relationships/image" Target="media/image26.emf"/><Relationship Id="rId45" Type="http://schemas.openxmlformats.org/officeDocument/2006/relationships/header" Target="header6.xml"/><Relationship Id="rId53" Type="http://schemas.openxmlformats.org/officeDocument/2006/relationships/image" Target="media/image38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header" Target="header5.xml"/><Relationship Id="rId52" Type="http://schemas.openxmlformats.org/officeDocument/2006/relationships/image" Target="media/image3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3.xml"/><Relationship Id="rId43" Type="http://schemas.openxmlformats.org/officeDocument/2006/relationships/image" Target="media/image29.emf"/><Relationship Id="rId48" Type="http://schemas.openxmlformats.org/officeDocument/2006/relationships/image" Target="media/image33.emf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footer" Target="footer3.xml"/><Relationship Id="rId46" Type="http://schemas.openxmlformats.org/officeDocument/2006/relationships/image" Target="media/image31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4.emf"/><Relationship Id="rId49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30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Antonello Ruda</cp:lastModifiedBy>
  <cp:revision>2</cp:revision>
  <cp:lastPrinted>2022-01-11T07:02:00Z</cp:lastPrinted>
  <dcterms:created xsi:type="dcterms:W3CDTF">2022-10-12T03:46:00Z</dcterms:created>
  <dcterms:modified xsi:type="dcterms:W3CDTF">2022-10-12T03:46:00Z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